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86F" w:rsidRPr="00B3774B" w:rsidRDefault="007D386F" w:rsidP="007D386F">
      <w:pPr>
        <w:spacing w:after="0" w:line="240" w:lineRule="auto"/>
        <w:jc w:val="center"/>
        <w:rPr>
          <w:b/>
          <w:bCs/>
          <w:color w:val="080808"/>
          <w:sz w:val="6"/>
        </w:rPr>
      </w:pPr>
    </w:p>
    <w:p w:rsidR="007D386F" w:rsidRPr="00B3774B" w:rsidRDefault="007D386F" w:rsidP="007D386F">
      <w:pPr>
        <w:spacing w:after="0" w:line="240" w:lineRule="auto"/>
        <w:jc w:val="center"/>
        <w:rPr>
          <w:b/>
          <w:bCs/>
          <w:color w:val="080808"/>
        </w:rPr>
      </w:pPr>
      <w:r w:rsidRPr="00B3774B">
        <w:rPr>
          <w:b/>
          <w:bCs/>
          <w:noProof/>
          <w:color w:val="080808"/>
        </w:rPr>
        <w:drawing>
          <wp:inline distT="0" distB="0" distL="0" distR="0">
            <wp:extent cx="914400" cy="828675"/>
            <wp:effectExtent l="19050" t="0" r="0" b="0"/>
            <wp:docPr id="2" name="Picture 1" descr="DOH logo.jpg"/>
            <wp:cNvGraphicFramePr/>
            <a:graphic xmlns:a="http://schemas.openxmlformats.org/drawingml/2006/main">
              <a:graphicData uri="http://schemas.openxmlformats.org/drawingml/2006/picture">
                <pic:pic xmlns:pic="http://schemas.openxmlformats.org/drawingml/2006/picture">
                  <pic:nvPicPr>
                    <pic:cNvPr id="3076" name="Picture 6" descr="DOH logo.jpg"/>
                    <pic:cNvPicPr>
                      <a:picLocks noChangeAspect="1"/>
                    </pic:cNvPicPr>
                  </pic:nvPicPr>
                  <pic:blipFill>
                    <a:blip r:embed="rId8">
                      <a:grayscl/>
                    </a:blip>
                    <a:srcRect/>
                    <a:stretch>
                      <a:fillRect/>
                    </a:stretch>
                  </pic:blipFill>
                  <pic:spPr bwMode="auto">
                    <a:xfrm>
                      <a:off x="0" y="0"/>
                      <a:ext cx="914400" cy="828675"/>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895350" cy="828675"/>
            <wp:effectExtent l="19050" t="0" r="0" b="0"/>
            <wp:docPr id="3" name="Picture 3" descr="CalasiaoLOGO2009.jpg"/>
            <wp:cNvGraphicFramePr/>
            <a:graphic xmlns:a="http://schemas.openxmlformats.org/drawingml/2006/main">
              <a:graphicData uri="http://schemas.openxmlformats.org/drawingml/2006/picture">
                <pic:pic xmlns:pic="http://schemas.openxmlformats.org/drawingml/2006/picture">
                  <pic:nvPicPr>
                    <pic:cNvPr id="3077" name="Picture 7" descr="CalasiaoLOGO2009.jpg"/>
                    <pic:cNvPicPr>
                      <a:picLocks noChangeAspect="1"/>
                    </pic:cNvPicPr>
                  </pic:nvPicPr>
                  <pic:blipFill>
                    <a:blip r:embed="rId9" cstate="print">
                      <a:grayscl/>
                    </a:blip>
                    <a:srcRect/>
                    <a:stretch>
                      <a:fillRect/>
                    </a:stretch>
                  </pic:blipFill>
                  <pic:spPr bwMode="auto">
                    <a:xfrm>
                      <a:off x="0" y="0"/>
                      <a:ext cx="895350" cy="828675"/>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923925" cy="828675"/>
            <wp:effectExtent l="19050" t="0" r="9525" b="0"/>
            <wp:docPr id="4" name="Picture 4" descr="MHOLogo004.jpg"/>
            <wp:cNvGraphicFramePr/>
            <a:graphic xmlns:a="http://schemas.openxmlformats.org/drawingml/2006/main">
              <a:graphicData uri="http://schemas.openxmlformats.org/drawingml/2006/picture">
                <pic:pic xmlns:pic="http://schemas.openxmlformats.org/drawingml/2006/picture">
                  <pic:nvPicPr>
                    <pic:cNvPr id="3078" name="Picture 8" descr="MHOLogo004.jpg"/>
                    <pic:cNvPicPr>
                      <a:picLocks noChangeAspect="1"/>
                    </pic:cNvPicPr>
                  </pic:nvPicPr>
                  <pic:blipFill>
                    <a:blip r:embed="rId10" cstate="print">
                      <a:grayscl/>
                      <a:lum bright="-9000" contrast="23000"/>
                    </a:blip>
                    <a:srcRect/>
                    <a:stretch>
                      <a:fillRect/>
                    </a:stretch>
                  </pic:blipFill>
                  <pic:spPr bwMode="auto">
                    <a:xfrm>
                      <a:off x="0" y="0"/>
                      <a:ext cx="927690" cy="832052"/>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990600" cy="827389"/>
            <wp:effectExtent l="19050" t="0" r="0" b="0"/>
            <wp:docPr id="5" name="Picture 5" descr="BHWlogo001.jpg"/>
            <wp:cNvGraphicFramePr/>
            <a:graphic xmlns:a="http://schemas.openxmlformats.org/drawingml/2006/main">
              <a:graphicData uri="http://schemas.openxmlformats.org/drawingml/2006/picture">
                <pic:pic xmlns:pic="http://schemas.openxmlformats.org/drawingml/2006/picture">
                  <pic:nvPicPr>
                    <pic:cNvPr id="3075" name="Picture 5" descr="BHWlogo001.jpg"/>
                    <pic:cNvPicPr>
                      <a:picLocks noChangeAspect="1"/>
                    </pic:cNvPicPr>
                  </pic:nvPicPr>
                  <pic:blipFill>
                    <a:blip r:embed="rId11" cstate="print">
                      <a:grayscl/>
                      <a:lum bright="-16000" contrast="33000"/>
                    </a:blip>
                    <a:srcRect/>
                    <a:stretch>
                      <a:fillRect/>
                    </a:stretch>
                  </pic:blipFill>
                  <pic:spPr bwMode="auto">
                    <a:xfrm>
                      <a:off x="0" y="0"/>
                      <a:ext cx="990370" cy="827196"/>
                    </a:xfrm>
                    <a:prstGeom prst="rect">
                      <a:avLst/>
                    </a:prstGeom>
                    <a:noFill/>
                    <a:ln w="9525">
                      <a:noFill/>
                      <a:miter lim="800000"/>
                      <a:headEnd/>
                      <a:tailEnd/>
                    </a:ln>
                  </pic:spPr>
                </pic:pic>
              </a:graphicData>
            </a:graphic>
          </wp:inline>
        </w:drawing>
      </w:r>
    </w:p>
    <w:p w:rsidR="007D386F" w:rsidRPr="00B3774B" w:rsidRDefault="007D386F" w:rsidP="007D386F">
      <w:pPr>
        <w:spacing w:after="0" w:line="240" w:lineRule="auto"/>
        <w:jc w:val="center"/>
        <w:rPr>
          <w:color w:val="080808"/>
          <w:sz w:val="28"/>
        </w:rPr>
      </w:pPr>
      <w:r w:rsidRPr="00B3774B">
        <w:rPr>
          <w:b/>
          <w:bCs/>
          <w:color w:val="080808"/>
          <w:sz w:val="28"/>
        </w:rPr>
        <w:t>BASIC TRAINING FOR BARANGAY HEALTH WORKERS</w:t>
      </w:r>
    </w:p>
    <w:p w:rsidR="007D386F" w:rsidRPr="00B3774B" w:rsidRDefault="007D386F" w:rsidP="007D386F">
      <w:pPr>
        <w:spacing w:after="0" w:line="240" w:lineRule="auto"/>
        <w:jc w:val="center"/>
        <w:rPr>
          <w:b/>
          <w:bCs/>
          <w:color w:val="080808"/>
          <w:sz w:val="24"/>
        </w:rPr>
      </w:pPr>
      <w:r w:rsidRPr="00B3774B">
        <w:rPr>
          <w:b/>
          <w:bCs/>
          <w:color w:val="080808"/>
          <w:sz w:val="24"/>
        </w:rPr>
        <w:t>Calasiao, Pangasinan</w:t>
      </w:r>
    </w:p>
    <w:p w:rsidR="00B3709C" w:rsidRDefault="00B3709C" w:rsidP="007D386F">
      <w:pPr>
        <w:spacing w:after="0" w:line="240" w:lineRule="auto"/>
        <w:jc w:val="center"/>
        <w:rPr>
          <w:b/>
          <w:bCs/>
          <w:color w:val="080808"/>
          <w:sz w:val="12"/>
        </w:rPr>
      </w:pPr>
    </w:p>
    <w:p w:rsidR="00F96E38" w:rsidRDefault="00D95896" w:rsidP="00F96E38">
      <w:pPr>
        <w:spacing w:after="0" w:line="240" w:lineRule="auto"/>
        <w:jc w:val="center"/>
        <w:rPr>
          <w:b/>
          <w:bCs/>
          <w:color w:val="080808"/>
          <w:sz w:val="44"/>
          <w:szCs w:val="28"/>
          <w:u w:val="single"/>
        </w:rPr>
      </w:pPr>
      <w:r w:rsidRPr="00800BD2">
        <w:rPr>
          <w:b/>
          <w:bCs/>
          <w:color w:val="080808"/>
          <w:sz w:val="44"/>
          <w:szCs w:val="28"/>
          <w:u w:val="single"/>
        </w:rPr>
        <w:t>GROWTH MONITORING AND PROMOTION</w:t>
      </w:r>
    </w:p>
    <w:p w:rsidR="00800BD2" w:rsidRPr="00800BD2" w:rsidRDefault="00800BD2" w:rsidP="00F96E38">
      <w:pPr>
        <w:spacing w:after="0" w:line="240" w:lineRule="auto"/>
        <w:jc w:val="center"/>
        <w:rPr>
          <w:b/>
          <w:bCs/>
          <w:color w:val="080808"/>
          <w:sz w:val="24"/>
          <w:szCs w:val="28"/>
          <w:u w:val="single"/>
        </w:rPr>
      </w:pPr>
    </w:p>
    <w:p w:rsidR="00D95896" w:rsidRPr="00D95896" w:rsidRDefault="00D95896" w:rsidP="00D95896">
      <w:pPr>
        <w:spacing w:after="0" w:line="240" w:lineRule="auto"/>
        <w:jc w:val="both"/>
        <w:rPr>
          <w:bCs/>
          <w:color w:val="080808"/>
          <w:sz w:val="28"/>
          <w:szCs w:val="28"/>
        </w:rPr>
      </w:pPr>
      <w:r>
        <w:rPr>
          <w:b/>
          <w:bCs/>
          <w:noProof/>
          <w:color w:val="080808"/>
          <w:sz w:val="28"/>
          <w:szCs w:val="28"/>
        </w:rPr>
        <w:drawing>
          <wp:anchor distT="0" distB="0" distL="114300" distR="114300" simplePos="0" relativeHeight="251658240" behindDoc="0" locked="0" layoutInCell="1" allowOverlap="1">
            <wp:simplePos x="0" y="0"/>
            <wp:positionH relativeFrom="column">
              <wp:posOffset>4893310</wp:posOffset>
            </wp:positionH>
            <wp:positionV relativeFrom="paragraph">
              <wp:posOffset>43815</wp:posOffset>
            </wp:positionV>
            <wp:extent cx="1743075" cy="1685925"/>
            <wp:effectExtent l="19050" t="0" r="9525" b="0"/>
            <wp:wrapSquare wrapText="bothSides"/>
            <wp:docPr id="6" name="Picture 1" descr="http://www.tunisia-live.net/wp-content/themes/wp-clear_basic/scripts/timthumb.php?src=http://www.tunisia-live.net/wp-content/uploads/2011/07/images-41-150x150.jpg&amp;w=150&amp;h=150&amp;zc=1"/>
            <wp:cNvGraphicFramePr/>
            <a:graphic xmlns:a="http://schemas.openxmlformats.org/drawingml/2006/main">
              <a:graphicData uri="http://schemas.openxmlformats.org/drawingml/2006/picture">
                <pic:pic xmlns:pic="http://schemas.openxmlformats.org/drawingml/2006/picture">
                  <pic:nvPicPr>
                    <pic:cNvPr id="4099" name="Picture 4" descr="http://www.tunisia-live.net/wp-content/themes/wp-clear_basic/scripts/timthumb.php?src=http://www.tunisia-live.net/wp-content/uploads/2011/07/images-41-150x150.jpg&amp;w=150&amp;h=150&amp;zc=1"/>
                    <pic:cNvPicPr>
                      <a:picLocks noChangeAspect="1" noChangeArrowheads="1"/>
                    </pic:cNvPicPr>
                  </pic:nvPicPr>
                  <pic:blipFill>
                    <a:blip r:embed="rId12">
                      <a:grayscl/>
                      <a:lum bright="-30000" contrast="28000"/>
                    </a:blip>
                    <a:srcRect/>
                    <a:stretch>
                      <a:fillRect/>
                    </a:stretch>
                  </pic:blipFill>
                  <pic:spPr bwMode="auto">
                    <a:xfrm>
                      <a:off x="0" y="0"/>
                      <a:ext cx="1743075" cy="1685925"/>
                    </a:xfrm>
                    <a:prstGeom prst="rect">
                      <a:avLst/>
                    </a:prstGeom>
                    <a:noFill/>
                    <a:ln w="9525">
                      <a:noFill/>
                      <a:miter lim="800000"/>
                      <a:headEnd/>
                      <a:tailEnd/>
                    </a:ln>
                  </pic:spPr>
                </pic:pic>
              </a:graphicData>
            </a:graphic>
          </wp:anchor>
        </w:drawing>
      </w:r>
      <w:r w:rsidRPr="00D95896">
        <w:rPr>
          <w:b/>
          <w:bCs/>
          <w:color w:val="080808"/>
          <w:sz w:val="28"/>
          <w:szCs w:val="28"/>
        </w:rPr>
        <w:tab/>
      </w:r>
      <w:r w:rsidRPr="00D95896">
        <w:rPr>
          <w:b/>
          <w:bCs/>
          <w:color w:val="080808"/>
          <w:sz w:val="28"/>
          <w:szCs w:val="28"/>
        </w:rPr>
        <w:tab/>
        <w:t>The first 5 years of life is very vulnerable and important. This period will be the basis of the child’s future physical, intellectual, social and emotional, well being.</w:t>
      </w:r>
    </w:p>
    <w:p w:rsidR="00D95896" w:rsidRPr="00D95896" w:rsidRDefault="00D95896" w:rsidP="00D95896">
      <w:pPr>
        <w:spacing w:after="0" w:line="240" w:lineRule="auto"/>
        <w:jc w:val="both"/>
        <w:rPr>
          <w:bCs/>
          <w:color w:val="080808"/>
          <w:sz w:val="28"/>
          <w:szCs w:val="28"/>
        </w:rPr>
      </w:pPr>
      <w:r w:rsidRPr="00D95896">
        <w:rPr>
          <w:b/>
          <w:bCs/>
          <w:color w:val="080808"/>
          <w:sz w:val="28"/>
          <w:szCs w:val="28"/>
        </w:rPr>
        <w:tab/>
      </w:r>
      <w:r w:rsidRPr="00D95896">
        <w:rPr>
          <w:b/>
          <w:bCs/>
          <w:color w:val="080808"/>
          <w:sz w:val="28"/>
          <w:szCs w:val="28"/>
        </w:rPr>
        <w:tab/>
        <w:t>You have been helping or will be helping the midwives in the growth monitoring of children under 5 years old. This module will help you positively contribute to the growth and development of the children in your community.</w:t>
      </w:r>
    </w:p>
    <w:p w:rsidR="00D95896" w:rsidRDefault="00D95896" w:rsidP="00D95896">
      <w:pPr>
        <w:spacing w:after="0" w:line="240" w:lineRule="auto"/>
        <w:jc w:val="both"/>
        <w:rPr>
          <w:bCs/>
          <w:color w:val="080808"/>
          <w:sz w:val="24"/>
          <w:szCs w:val="28"/>
        </w:rPr>
      </w:pPr>
    </w:p>
    <w:p w:rsidR="00D95896" w:rsidRPr="00D95896" w:rsidRDefault="00D95896" w:rsidP="00D95896">
      <w:pPr>
        <w:spacing w:after="0" w:line="240" w:lineRule="auto"/>
        <w:jc w:val="both"/>
        <w:rPr>
          <w:b/>
          <w:bCs/>
          <w:color w:val="080808"/>
          <w:sz w:val="32"/>
          <w:szCs w:val="28"/>
          <w:u w:val="single"/>
        </w:rPr>
      </w:pPr>
      <w:r w:rsidRPr="00D95896">
        <w:rPr>
          <w:b/>
          <w:bCs/>
          <w:color w:val="080808"/>
          <w:sz w:val="32"/>
          <w:szCs w:val="28"/>
          <w:u w:val="single"/>
        </w:rPr>
        <w:t>A. GROWTH MONITORING AND PROMOTION</w:t>
      </w:r>
    </w:p>
    <w:p w:rsidR="00D95896" w:rsidRDefault="00D95896" w:rsidP="00D95896">
      <w:pPr>
        <w:spacing w:after="0" w:line="240" w:lineRule="auto"/>
        <w:jc w:val="both"/>
        <w:rPr>
          <w:b/>
          <w:bCs/>
          <w:color w:val="080808"/>
          <w:sz w:val="28"/>
          <w:szCs w:val="28"/>
        </w:rPr>
      </w:pPr>
      <w:r>
        <w:rPr>
          <w:b/>
          <w:bCs/>
          <w:noProof/>
          <w:color w:val="080808"/>
          <w:sz w:val="28"/>
          <w:szCs w:val="28"/>
        </w:rPr>
        <w:drawing>
          <wp:anchor distT="0" distB="0" distL="114300" distR="114300" simplePos="0" relativeHeight="251661312" behindDoc="0" locked="0" layoutInCell="1" allowOverlap="1">
            <wp:simplePos x="0" y="0"/>
            <wp:positionH relativeFrom="column">
              <wp:posOffset>5151120</wp:posOffset>
            </wp:positionH>
            <wp:positionV relativeFrom="paragraph">
              <wp:posOffset>1905</wp:posOffset>
            </wp:positionV>
            <wp:extent cx="1485900" cy="1857375"/>
            <wp:effectExtent l="19050" t="0" r="0" b="0"/>
            <wp:wrapSquare wrapText="bothSides"/>
            <wp:docPr id="9" name="Picture 4" descr="http://www.spiritlakeconsulting.com/SLC/sharedphotos/doctor_weighing_boy.gif"/>
            <wp:cNvGraphicFramePr/>
            <a:graphic xmlns:a="http://schemas.openxmlformats.org/drawingml/2006/main">
              <a:graphicData uri="http://schemas.openxmlformats.org/drawingml/2006/picture">
                <pic:pic xmlns:pic="http://schemas.openxmlformats.org/drawingml/2006/picture">
                  <pic:nvPicPr>
                    <pic:cNvPr id="6149" name="Picture 7" descr="http://www.spiritlakeconsulting.com/SLC/sharedphotos/doctor_weighing_boy.gif"/>
                    <pic:cNvPicPr>
                      <a:picLocks noChangeAspect="1" noChangeArrowheads="1" noCrop="1"/>
                    </pic:cNvPicPr>
                  </pic:nvPicPr>
                  <pic:blipFill>
                    <a:blip r:embed="rId13">
                      <a:grayscl/>
                    </a:blip>
                    <a:srcRect/>
                    <a:stretch>
                      <a:fillRect/>
                    </a:stretch>
                  </pic:blipFill>
                  <pic:spPr bwMode="auto">
                    <a:xfrm>
                      <a:off x="0" y="0"/>
                      <a:ext cx="1485900" cy="1857375"/>
                    </a:xfrm>
                    <a:prstGeom prst="rect">
                      <a:avLst/>
                    </a:prstGeom>
                    <a:noFill/>
                    <a:ln w="9525">
                      <a:noFill/>
                      <a:miter lim="800000"/>
                      <a:headEnd/>
                      <a:tailEnd/>
                    </a:ln>
                  </pic:spPr>
                </pic:pic>
              </a:graphicData>
            </a:graphic>
          </wp:anchor>
        </w:drawing>
      </w:r>
      <w:r>
        <w:rPr>
          <w:b/>
          <w:bCs/>
          <w:color w:val="080808"/>
          <w:sz w:val="28"/>
          <w:szCs w:val="28"/>
        </w:rPr>
        <w:tab/>
      </w:r>
      <w:r w:rsidRPr="00D95896">
        <w:rPr>
          <w:b/>
          <w:bCs/>
          <w:color w:val="080808"/>
          <w:sz w:val="28"/>
          <w:szCs w:val="28"/>
        </w:rPr>
        <w:t>Growth promotion refers to a group of activities that support and maintain the proper physical, mental and social development of children. It begins from the time of conception in the mother’s womb.</w:t>
      </w:r>
    </w:p>
    <w:p w:rsidR="00D95896" w:rsidRPr="00FA50CE" w:rsidRDefault="00D95896" w:rsidP="00D95896">
      <w:pPr>
        <w:spacing w:after="0" w:line="240" w:lineRule="auto"/>
        <w:jc w:val="both"/>
        <w:rPr>
          <w:b/>
          <w:bCs/>
          <w:color w:val="080808"/>
          <w:szCs w:val="28"/>
        </w:rPr>
      </w:pPr>
    </w:p>
    <w:p w:rsidR="00D95896" w:rsidRPr="00D95896" w:rsidRDefault="00D95896" w:rsidP="00D95896">
      <w:pPr>
        <w:spacing w:after="0" w:line="240" w:lineRule="auto"/>
        <w:ind w:firstLine="720"/>
        <w:jc w:val="both"/>
        <w:rPr>
          <w:b/>
          <w:bCs/>
          <w:color w:val="080808"/>
          <w:sz w:val="28"/>
          <w:szCs w:val="28"/>
        </w:rPr>
      </w:pPr>
      <w:r w:rsidRPr="00D95896">
        <w:rPr>
          <w:b/>
          <w:bCs/>
          <w:color w:val="080808"/>
          <w:sz w:val="28"/>
          <w:szCs w:val="28"/>
        </w:rPr>
        <w:t>Growth monitoring is an integral part of the growth promotion. It is a process of periodic assessment of the physical, mental, and social changes in a child. It detects early growth failure which can be result of illness, wrong practice or very often a combination of these factors.</w:t>
      </w:r>
    </w:p>
    <w:p w:rsidR="00D95896" w:rsidRDefault="00D95896" w:rsidP="00D95896">
      <w:pPr>
        <w:spacing w:after="0" w:line="240" w:lineRule="auto"/>
        <w:jc w:val="both"/>
        <w:rPr>
          <w:b/>
          <w:bCs/>
          <w:color w:val="080808"/>
          <w:sz w:val="32"/>
          <w:szCs w:val="28"/>
        </w:rPr>
      </w:pPr>
      <w:r>
        <w:rPr>
          <w:b/>
          <w:bCs/>
          <w:noProof/>
          <w:color w:val="080808"/>
          <w:sz w:val="32"/>
          <w:szCs w:val="28"/>
        </w:rPr>
        <w:drawing>
          <wp:anchor distT="0" distB="0" distL="114300" distR="114300" simplePos="0" relativeHeight="251660288" behindDoc="0" locked="0" layoutInCell="1" allowOverlap="1">
            <wp:simplePos x="0" y="0"/>
            <wp:positionH relativeFrom="column">
              <wp:posOffset>197485</wp:posOffset>
            </wp:positionH>
            <wp:positionV relativeFrom="paragraph">
              <wp:posOffset>137160</wp:posOffset>
            </wp:positionV>
            <wp:extent cx="1571625" cy="1581150"/>
            <wp:effectExtent l="19050" t="0" r="9525" b="0"/>
            <wp:wrapSquare wrapText="bothSides"/>
            <wp:docPr id="8" name="Picture 3" descr="http://nurse.png.woodcrest.schoolfusion.us/modules/groups/homepagefiles/announcement/-747951.gif"/>
            <wp:cNvGraphicFramePr/>
            <a:graphic xmlns:a="http://schemas.openxmlformats.org/drawingml/2006/main">
              <a:graphicData uri="http://schemas.openxmlformats.org/drawingml/2006/picture">
                <pic:pic xmlns:pic="http://schemas.openxmlformats.org/drawingml/2006/picture">
                  <pic:nvPicPr>
                    <pic:cNvPr id="6150" name="Picture 2" descr="http://nurse.png.woodcrest.schoolfusion.us/modules/groups/homepagefiles/announcement/-747951.gif"/>
                    <pic:cNvPicPr>
                      <a:picLocks noChangeAspect="1" noChangeArrowheads="1"/>
                    </pic:cNvPicPr>
                  </pic:nvPicPr>
                  <pic:blipFill>
                    <a:blip r:embed="rId14">
                      <a:grayscl/>
                    </a:blip>
                    <a:srcRect/>
                    <a:stretch>
                      <a:fillRect/>
                    </a:stretch>
                  </pic:blipFill>
                  <pic:spPr bwMode="auto">
                    <a:xfrm>
                      <a:off x="0" y="0"/>
                      <a:ext cx="1571625" cy="1581150"/>
                    </a:xfrm>
                    <a:prstGeom prst="rect">
                      <a:avLst/>
                    </a:prstGeom>
                    <a:noFill/>
                    <a:ln w="9525">
                      <a:noFill/>
                      <a:miter lim="800000"/>
                      <a:headEnd/>
                      <a:tailEnd/>
                    </a:ln>
                  </pic:spPr>
                </pic:pic>
              </a:graphicData>
            </a:graphic>
          </wp:anchor>
        </w:drawing>
      </w:r>
      <w:r>
        <w:rPr>
          <w:b/>
          <w:bCs/>
          <w:noProof/>
          <w:color w:val="080808"/>
          <w:sz w:val="32"/>
          <w:szCs w:val="28"/>
        </w:rPr>
        <w:drawing>
          <wp:anchor distT="0" distB="0" distL="114300" distR="114300" simplePos="0" relativeHeight="251659264" behindDoc="0" locked="0" layoutInCell="1" allowOverlap="1">
            <wp:simplePos x="0" y="0"/>
            <wp:positionH relativeFrom="column">
              <wp:posOffset>2084070</wp:posOffset>
            </wp:positionH>
            <wp:positionV relativeFrom="paragraph">
              <wp:posOffset>137160</wp:posOffset>
            </wp:positionV>
            <wp:extent cx="3648075" cy="2171700"/>
            <wp:effectExtent l="19050" t="0" r="9525" b="0"/>
            <wp:wrapSquare wrapText="bothSides"/>
            <wp:docPr id="7" name="Picture 2" descr="http://www.pih.org/page/-/legacyimg/where/img/Peru_botiquin.jpg"/>
            <wp:cNvGraphicFramePr/>
            <a:graphic xmlns:a="http://schemas.openxmlformats.org/drawingml/2006/main">
              <a:graphicData uri="http://schemas.openxmlformats.org/drawingml/2006/picture">
                <pic:pic xmlns:pic="http://schemas.openxmlformats.org/drawingml/2006/picture">
                  <pic:nvPicPr>
                    <pic:cNvPr id="2" name="Picture 9" descr="http://www.pih.org/page/-/legacyimg/where/img/Peru_botiquin.jpg"/>
                    <pic:cNvPicPr>
                      <a:picLocks noChangeAspect="1" noChangeArrowheads="1"/>
                    </pic:cNvPicPr>
                  </pic:nvPicPr>
                  <pic:blipFill>
                    <a:blip r:embed="rId15">
                      <a:grayscl/>
                      <a:lum bright="-5000" contrast="18000"/>
                    </a:blip>
                    <a:srcRect/>
                    <a:stretch>
                      <a:fillRect/>
                    </a:stretch>
                  </pic:blipFill>
                  <pic:spPr bwMode="auto">
                    <a:xfrm>
                      <a:off x="0" y="0"/>
                      <a:ext cx="3648075" cy="2171700"/>
                    </a:xfrm>
                    <a:prstGeom prst="rect">
                      <a:avLst/>
                    </a:prstGeom>
                    <a:noFill/>
                    <a:ln w="9525">
                      <a:noFill/>
                      <a:miter lim="800000"/>
                      <a:headEnd/>
                      <a:tailEnd/>
                    </a:ln>
                  </pic:spPr>
                </pic:pic>
              </a:graphicData>
            </a:graphic>
          </wp:anchor>
        </w:drawing>
      </w: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FA50CE">
      <w:pPr>
        <w:spacing w:after="0" w:line="240" w:lineRule="auto"/>
        <w:ind w:left="720"/>
        <w:jc w:val="both"/>
        <w:rPr>
          <w:b/>
          <w:bCs/>
          <w:color w:val="080808"/>
          <w:sz w:val="32"/>
          <w:szCs w:val="28"/>
        </w:rPr>
      </w:pPr>
      <w:r w:rsidRPr="00D95896">
        <w:rPr>
          <w:b/>
          <w:bCs/>
          <w:color w:val="080808"/>
          <w:sz w:val="32"/>
          <w:szCs w:val="28"/>
        </w:rPr>
        <w:t>What is the meaning of “growth”?</w:t>
      </w:r>
    </w:p>
    <w:p w:rsidR="00D95896" w:rsidRPr="00FA50CE" w:rsidRDefault="00D95896" w:rsidP="00FA50CE">
      <w:pPr>
        <w:spacing w:after="0" w:line="240" w:lineRule="auto"/>
        <w:ind w:left="720"/>
        <w:jc w:val="both"/>
        <w:rPr>
          <w:b/>
          <w:bCs/>
          <w:color w:val="080808"/>
          <w:sz w:val="12"/>
          <w:szCs w:val="28"/>
        </w:rPr>
      </w:pPr>
    </w:p>
    <w:p w:rsidR="00D95896" w:rsidRPr="00D95896" w:rsidRDefault="00D95896" w:rsidP="00FA50CE">
      <w:pPr>
        <w:spacing w:after="0" w:line="240" w:lineRule="auto"/>
        <w:ind w:left="720" w:firstLine="720"/>
        <w:jc w:val="both"/>
        <w:rPr>
          <w:b/>
          <w:bCs/>
          <w:color w:val="080808"/>
          <w:sz w:val="28"/>
          <w:szCs w:val="28"/>
        </w:rPr>
      </w:pPr>
      <w:r w:rsidRPr="00D95896">
        <w:rPr>
          <w:b/>
          <w:bCs/>
          <w:color w:val="080808"/>
          <w:sz w:val="28"/>
          <w:szCs w:val="28"/>
        </w:rPr>
        <w:t>From the moment parents greet their newborn, they watch the baby's progress eagerly, anticipating every inch of growth and each new developmental milestone along the way. However, growth is not only getting physically bigger and taller but also growing and developing mentally, socially, and emotionally.</w:t>
      </w:r>
    </w:p>
    <w:p w:rsidR="00D95896" w:rsidRDefault="00D95896" w:rsidP="00D95896">
      <w:pPr>
        <w:spacing w:after="0" w:line="240" w:lineRule="auto"/>
        <w:jc w:val="both"/>
        <w:rPr>
          <w:b/>
          <w:bCs/>
          <w:color w:val="080808"/>
          <w:sz w:val="32"/>
          <w:szCs w:val="28"/>
        </w:rPr>
      </w:pPr>
    </w:p>
    <w:p w:rsidR="00D95896" w:rsidRPr="00FA50CE" w:rsidRDefault="00D95896" w:rsidP="00D95896">
      <w:pPr>
        <w:spacing w:after="0" w:line="240" w:lineRule="auto"/>
        <w:jc w:val="both"/>
        <w:rPr>
          <w:b/>
          <w:bCs/>
          <w:color w:val="080808"/>
          <w:sz w:val="32"/>
          <w:szCs w:val="28"/>
          <w:u w:val="single"/>
        </w:rPr>
      </w:pPr>
      <w:r w:rsidRPr="00FA50CE">
        <w:rPr>
          <w:b/>
          <w:bCs/>
          <w:color w:val="080808"/>
          <w:sz w:val="32"/>
          <w:szCs w:val="28"/>
          <w:u w:val="single"/>
        </w:rPr>
        <w:t>B. BASIC COMPONENTS OF PROMOTION</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The 5 Basic Components of Growth Promotion of a Child:</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1. Proper nutrition and health of pregnant women;</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2. Promotion of exclusive breastfeeding and proper complementary feeding of infants;</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3. Immunizations and prevention, treatment and control of infections especially measles, diarrhea and tuberculosis;</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4. Environmental protection and cleanliness, including personal hygiene, provision of safe water and use of sanitary disposal; and</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w:t>
      </w:r>
      <w:proofErr w:type="gramStart"/>
      <w:r w:rsidRPr="00FA50CE">
        <w:rPr>
          <w:b/>
          <w:bCs/>
          <w:color w:val="080808"/>
          <w:sz w:val="28"/>
          <w:szCs w:val="28"/>
        </w:rPr>
        <w:t>5. Prevention of smoking, alcohol drinking and promotion of healthy lifestyle.</w:t>
      </w:r>
      <w:proofErr w:type="gramEnd"/>
    </w:p>
    <w:p w:rsidR="00FA50CE" w:rsidRPr="00FA50CE" w:rsidRDefault="00FA50CE" w:rsidP="00FA50CE">
      <w:pPr>
        <w:spacing w:after="0" w:line="240" w:lineRule="auto"/>
        <w:ind w:left="720"/>
        <w:jc w:val="both"/>
        <w:rPr>
          <w:b/>
          <w:bCs/>
          <w:color w:val="080808"/>
          <w:sz w:val="16"/>
          <w:szCs w:val="28"/>
        </w:rPr>
      </w:pPr>
    </w:p>
    <w:p w:rsidR="00FA50CE" w:rsidRPr="00FA50CE" w:rsidRDefault="00FA50CE" w:rsidP="00FA50CE">
      <w:pPr>
        <w:spacing w:after="0" w:line="240" w:lineRule="auto"/>
        <w:ind w:left="720" w:firstLine="720"/>
        <w:jc w:val="both"/>
        <w:rPr>
          <w:b/>
          <w:bCs/>
          <w:color w:val="080808"/>
          <w:sz w:val="28"/>
          <w:szCs w:val="28"/>
        </w:rPr>
      </w:pPr>
      <w:r w:rsidRPr="00FA50CE">
        <w:rPr>
          <w:b/>
          <w:bCs/>
          <w:color w:val="080808"/>
          <w:sz w:val="28"/>
          <w:szCs w:val="28"/>
        </w:rPr>
        <w:t>It is also very important to touch, talk, sing and interact with the child. Provide him/her with safe and colorful things he/she can touch. This way, the child will be mentally stimulated.</w:t>
      </w:r>
    </w:p>
    <w:p w:rsidR="00FA50CE" w:rsidRDefault="00FA50CE" w:rsidP="00FA50CE">
      <w:pPr>
        <w:spacing w:after="0" w:line="240" w:lineRule="auto"/>
        <w:jc w:val="both"/>
        <w:rPr>
          <w:b/>
          <w:bCs/>
          <w:color w:val="080808"/>
          <w:sz w:val="32"/>
          <w:szCs w:val="28"/>
        </w:rPr>
      </w:pPr>
    </w:p>
    <w:p w:rsidR="00FA50CE" w:rsidRDefault="00FA50CE" w:rsidP="00FA50CE">
      <w:pPr>
        <w:spacing w:after="0" w:line="240" w:lineRule="auto"/>
        <w:jc w:val="center"/>
        <w:rPr>
          <w:b/>
          <w:bCs/>
          <w:color w:val="080808"/>
          <w:sz w:val="32"/>
          <w:szCs w:val="28"/>
        </w:rPr>
      </w:pPr>
      <w:r w:rsidRPr="00FA50CE">
        <w:rPr>
          <w:b/>
          <w:bCs/>
          <w:color w:val="080808"/>
          <w:sz w:val="32"/>
          <w:szCs w:val="28"/>
        </w:rPr>
        <w:t>A woman during pregnancy should have proper nutrition</w:t>
      </w:r>
    </w:p>
    <w:p w:rsidR="00FA50CE" w:rsidRPr="00FA50CE" w:rsidRDefault="00FA50CE" w:rsidP="00FA50CE">
      <w:pPr>
        <w:spacing w:after="0" w:line="240" w:lineRule="auto"/>
        <w:jc w:val="center"/>
        <w:rPr>
          <w:b/>
          <w:bCs/>
          <w:color w:val="080808"/>
          <w:sz w:val="32"/>
          <w:szCs w:val="28"/>
        </w:rPr>
      </w:pPr>
      <w:proofErr w:type="gramStart"/>
      <w:r w:rsidRPr="00FA50CE">
        <w:rPr>
          <w:b/>
          <w:bCs/>
          <w:color w:val="080808"/>
          <w:sz w:val="32"/>
          <w:szCs w:val="28"/>
        </w:rPr>
        <w:t>and</w:t>
      </w:r>
      <w:proofErr w:type="gramEnd"/>
      <w:r w:rsidRPr="00FA50CE">
        <w:rPr>
          <w:b/>
          <w:bCs/>
          <w:color w:val="080808"/>
          <w:sz w:val="32"/>
          <w:szCs w:val="28"/>
        </w:rPr>
        <w:t xml:space="preserve"> health protection. Her health is vital to her and to her baby.</w:t>
      </w:r>
    </w:p>
    <w:p w:rsidR="00D95896" w:rsidRDefault="00D95896" w:rsidP="00D95896">
      <w:pPr>
        <w:spacing w:after="0" w:line="240" w:lineRule="auto"/>
        <w:jc w:val="both"/>
        <w:rPr>
          <w:b/>
          <w:bCs/>
          <w:color w:val="080808"/>
          <w:sz w:val="32"/>
          <w:szCs w:val="28"/>
        </w:rPr>
      </w:pPr>
    </w:p>
    <w:p w:rsidR="00FA50CE" w:rsidRDefault="00FA50CE" w:rsidP="00FA50CE">
      <w:pPr>
        <w:spacing w:after="0" w:line="240" w:lineRule="auto"/>
        <w:rPr>
          <w:b/>
          <w:bCs/>
          <w:color w:val="080808"/>
          <w:sz w:val="32"/>
          <w:szCs w:val="28"/>
          <w:u w:val="single"/>
        </w:rPr>
      </w:pPr>
      <w:r w:rsidRPr="00FA50CE">
        <w:rPr>
          <w:b/>
          <w:bCs/>
          <w:color w:val="080808"/>
          <w:sz w:val="32"/>
          <w:szCs w:val="28"/>
          <w:u w:val="single"/>
        </w:rPr>
        <w:t xml:space="preserve">C. DIFFERENCE BETWEEN GROWTH MONITORING AND </w:t>
      </w:r>
    </w:p>
    <w:p w:rsidR="00D95896" w:rsidRDefault="00FA50CE" w:rsidP="00FA50CE">
      <w:pPr>
        <w:spacing w:after="0" w:line="240" w:lineRule="auto"/>
        <w:rPr>
          <w:b/>
          <w:bCs/>
          <w:color w:val="080808"/>
          <w:sz w:val="32"/>
          <w:szCs w:val="28"/>
          <w:u w:val="single"/>
        </w:rPr>
      </w:pPr>
      <w:r>
        <w:rPr>
          <w:b/>
          <w:bCs/>
          <w:color w:val="080808"/>
          <w:sz w:val="32"/>
          <w:szCs w:val="28"/>
          <w:u w:val="single"/>
        </w:rPr>
        <w:t xml:space="preserve">“OPERATION </w:t>
      </w:r>
      <w:r w:rsidRPr="00FA50CE">
        <w:rPr>
          <w:b/>
          <w:bCs/>
          <w:color w:val="080808"/>
          <w:sz w:val="32"/>
          <w:szCs w:val="28"/>
          <w:u w:val="single"/>
        </w:rPr>
        <w:t>TIMBANG</w:t>
      </w:r>
      <w:r>
        <w:rPr>
          <w:b/>
          <w:bCs/>
          <w:color w:val="080808"/>
          <w:sz w:val="32"/>
          <w:szCs w:val="28"/>
          <w:u w:val="single"/>
        </w:rPr>
        <w:t>”</w:t>
      </w:r>
    </w:p>
    <w:p w:rsidR="00FA50CE" w:rsidRDefault="00FA50CE" w:rsidP="00FA50CE">
      <w:pPr>
        <w:spacing w:after="0" w:line="240" w:lineRule="auto"/>
        <w:ind w:left="720" w:firstLine="720"/>
        <w:rPr>
          <w:b/>
          <w:bCs/>
          <w:color w:val="080808"/>
          <w:sz w:val="28"/>
          <w:szCs w:val="28"/>
        </w:rPr>
      </w:pPr>
      <w:r w:rsidRPr="00FA50CE">
        <w:rPr>
          <w:b/>
          <w:bCs/>
          <w:color w:val="080808"/>
          <w:sz w:val="28"/>
          <w:szCs w:val="28"/>
        </w:rPr>
        <w:t xml:space="preserve">Operation </w:t>
      </w:r>
      <w:proofErr w:type="spellStart"/>
      <w:r w:rsidRPr="00FA50CE">
        <w:rPr>
          <w:b/>
          <w:bCs/>
          <w:color w:val="080808"/>
          <w:sz w:val="28"/>
          <w:szCs w:val="28"/>
        </w:rPr>
        <w:t>Timbang</w:t>
      </w:r>
      <w:proofErr w:type="spellEnd"/>
      <w:r w:rsidRPr="00FA50CE">
        <w:rPr>
          <w:b/>
          <w:bCs/>
          <w:color w:val="080808"/>
          <w:sz w:val="28"/>
          <w:szCs w:val="28"/>
        </w:rPr>
        <w:t xml:space="preserve"> differs from growth monitoring as it is only done once a year. Its objective is to determine the nutritional status of 0-83 month old children in the community and identify those who are underweight.</w:t>
      </w:r>
    </w:p>
    <w:p w:rsidR="00FA50CE" w:rsidRPr="00FA50CE" w:rsidRDefault="00FA50CE" w:rsidP="00FA50CE">
      <w:pPr>
        <w:spacing w:after="0" w:line="240" w:lineRule="auto"/>
        <w:ind w:left="720" w:firstLine="720"/>
        <w:rPr>
          <w:b/>
          <w:bCs/>
          <w:color w:val="080808"/>
          <w:sz w:val="14"/>
          <w:szCs w:val="28"/>
        </w:rPr>
      </w:pPr>
    </w:p>
    <w:p w:rsidR="00FA50CE" w:rsidRPr="00FA50CE" w:rsidRDefault="00FA50CE" w:rsidP="00FA50CE">
      <w:pPr>
        <w:spacing w:after="0" w:line="240" w:lineRule="auto"/>
        <w:ind w:left="720" w:firstLine="720"/>
        <w:rPr>
          <w:b/>
          <w:bCs/>
          <w:color w:val="080808"/>
          <w:sz w:val="28"/>
          <w:szCs w:val="28"/>
        </w:rPr>
      </w:pPr>
      <w:r w:rsidRPr="00FA50CE">
        <w:rPr>
          <w:b/>
          <w:bCs/>
          <w:color w:val="080808"/>
          <w:sz w:val="28"/>
          <w:szCs w:val="28"/>
        </w:rPr>
        <w:t>On the other hand, growth monitoring is not only regular weighing but also periodic assessment of the physical, mental and emotional changes of children under 5 years of age.</w:t>
      </w: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Pr="00FA50CE" w:rsidRDefault="00FA50CE" w:rsidP="00FA50CE">
      <w:pPr>
        <w:spacing w:after="0" w:line="240" w:lineRule="auto"/>
        <w:rPr>
          <w:b/>
          <w:bCs/>
          <w:color w:val="080808"/>
          <w:sz w:val="32"/>
          <w:szCs w:val="28"/>
          <w:u w:val="single"/>
        </w:rPr>
      </w:pPr>
    </w:p>
    <w:p w:rsidR="00800BD2" w:rsidRDefault="00800BD2" w:rsidP="00FA50CE">
      <w:pPr>
        <w:spacing w:after="0" w:line="240" w:lineRule="auto"/>
        <w:ind w:left="720"/>
        <w:jc w:val="both"/>
        <w:rPr>
          <w:b/>
          <w:bCs/>
          <w:color w:val="080808"/>
          <w:sz w:val="32"/>
          <w:szCs w:val="28"/>
        </w:rPr>
      </w:pPr>
    </w:p>
    <w:p w:rsidR="00800BD2" w:rsidRDefault="00800BD2" w:rsidP="00FA50CE">
      <w:pPr>
        <w:spacing w:after="0" w:line="240" w:lineRule="auto"/>
        <w:ind w:left="720"/>
        <w:jc w:val="both"/>
        <w:rPr>
          <w:b/>
          <w:bCs/>
          <w:color w:val="080808"/>
          <w:sz w:val="32"/>
          <w:szCs w:val="28"/>
        </w:rPr>
      </w:pPr>
    </w:p>
    <w:p w:rsidR="00FA50CE" w:rsidRPr="00EF5617" w:rsidRDefault="00FA50CE" w:rsidP="00FA50CE">
      <w:pPr>
        <w:spacing w:after="0" w:line="240" w:lineRule="auto"/>
        <w:ind w:left="720"/>
        <w:jc w:val="both"/>
        <w:rPr>
          <w:b/>
          <w:bCs/>
          <w:color w:val="080808"/>
          <w:sz w:val="32"/>
          <w:szCs w:val="28"/>
        </w:rPr>
      </w:pPr>
      <w:r w:rsidRPr="00EF5617">
        <w:rPr>
          <w:b/>
          <w:bCs/>
          <w:color w:val="080808"/>
          <w:sz w:val="32"/>
          <w:szCs w:val="28"/>
        </w:rPr>
        <w:t>How to measure Standing Height</w:t>
      </w:r>
      <w:r w:rsidR="00EF5617">
        <w:rPr>
          <w:b/>
          <w:bCs/>
          <w:color w:val="080808"/>
          <w:sz w:val="32"/>
          <w:szCs w:val="28"/>
        </w:rPr>
        <w:t>:</w:t>
      </w:r>
      <w:r w:rsidRPr="00EF5617">
        <w:rPr>
          <w:b/>
          <w:bCs/>
          <w:color w:val="080808"/>
          <w:sz w:val="32"/>
          <w:szCs w:val="28"/>
        </w:rPr>
        <w:t xml:space="preserve"> </w:t>
      </w:r>
    </w:p>
    <w:p w:rsidR="00FA50CE" w:rsidRDefault="00FA50CE" w:rsidP="00FA50CE">
      <w:pPr>
        <w:spacing w:after="0" w:line="240" w:lineRule="auto"/>
        <w:ind w:left="720" w:firstLine="720"/>
        <w:jc w:val="both"/>
        <w:rPr>
          <w:b/>
          <w:bCs/>
          <w:color w:val="080808"/>
          <w:sz w:val="28"/>
          <w:szCs w:val="28"/>
        </w:rPr>
      </w:pPr>
      <w:r>
        <w:rPr>
          <w:b/>
          <w:bCs/>
          <w:noProof/>
          <w:color w:val="080808"/>
          <w:sz w:val="28"/>
          <w:szCs w:val="28"/>
        </w:rPr>
        <w:drawing>
          <wp:anchor distT="0" distB="0" distL="114300" distR="114300" simplePos="0" relativeHeight="251663360" behindDoc="0" locked="0" layoutInCell="1" allowOverlap="1">
            <wp:simplePos x="0" y="0"/>
            <wp:positionH relativeFrom="column">
              <wp:posOffset>4312920</wp:posOffset>
            </wp:positionH>
            <wp:positionV relativeFrom="paragraph">
              <wp:posOffset>833120</wp:posOffset>
            </wp:positionV>
            <wp:extent cx="2247900" cy="3209925"/>
            <wp:effectExtent l="19050" t="0" r="0" b="0"/>
            <wp:wrapSquare wrapText="bothSides"/>
            <wp:docPr id="14" name="Picture 7" descr="07272008(033).jpg"/>
            <wp:cNvGraphicFramePr/>
            <a:graphic xmlns:a="http://schemas.openxmlformats.org/drawingml/2006/main">
              <a:graphicData uri="http://schemas.openxmlformats.org/drawingml/2006/picture">
                <pic:pic xmlns:pic="http://schemas.openxmlformats.org/drawingml/2006/picture">
                  <pic:nvPicPr>
                    <pic:cNvPr id="13316" name="Picture 3" descr="07272008(033).jpg"/>
                    <pic:cNvPicPr>
                      <a:picLocks noChangeAspect="1"/>
                    </pic:cNvPicPr>
                  </pic:nvPicPr>
                  <pic:blipFill>
                    <a:blip r:embed="rId16" cstate="print">
                      <a:grayscl/>
                      <a:lum bright="31000" contrast="40000"/>
                    </a:blip>
                    <a:srcRect/>
                    <a:stretch>
                      <a:fillRect/>
                    </a:stretch>
                  </pic:blipFill>
                  <pic:spPr bwMode="auto">
                    <a:xfrm>
                      <a:off x="0" y="0"/>
                      <a:ext cx="2247900" cy="3209925"/>
                    </a:xfrm>
                    <a:prstGeom prst="rect">
                      <a:avLst/>
                    </a:prstGeom>
                    <a:noFill/>
                    <a:ln w="9525">
                      <a:noFill/>
                      <a:miter lim="800000"/>
                      <a:headEnd/>
                      <a:tailEnd/>
                    </a:ln>
                  </pic:spPr>
                </pic:pic>
              </a:graphicData>
            </a:graphic>
          </wp:anchor>
        </w:drawing>
      </w:r>
      <w:r w:rsidRPr="00FA50CE">
        <w:rPr>
          <w:b/>
          <w:bCs/>
          <w:noProof/>
          <w:color w:val="080808"/>
          <w:sz w:val="28"/>
          <w:szCs w:val="28"/>
        </w:rPr>
        <w:drawing>
          <wp:anchor distT="0" distB="0" distL="114300" distR="114300" simplePos="0" relativeHeight="251662336" behindDoc="0" locked="0" layoutInCell="1" allowOverlap="1">
            <wp:simplePos x="0" y="0"/>
            <wp:positionH relativeFrom="column">
              <wp:posOffset>121920</wp:posOffset>
            </wp:positionH>
            <wp:positionV relativeFrom="paragraph">
              <wp:posOffset>71120</wp:posOffset>
            </wp:positionV>
            <wp:extent cx="2038350" cy="2971800"/>
            <wp:effectExtent l="19050" t="0" r="0" b="0"/>
            <wp:wrapSquare wrapText="bothSides"/>
            <wp:docPr id="13" name="Picture 6" descr="Anthro7"/>
            <wp:cNvGraphicFramePr/>
            <a:graphic xmlns:a="http://schemas.openxmlformats.org/drawingml/2006/main">
              <a:graphicData uri="http://schemas.openxmlformats.org/drawingml/2006/picture">
                <pic:pic xmlns:pic="http://schemas.openxmlformats.org/drawingml/2006/picture">
                  <pic:nvPicPr>
                    <pic:cNvPr id="12292" name="Picture 9" descr="Anthro7"/>
                    <pic:cNvPicPr>
                      <a:picLocks noChangeAspect="1" noChangeArrowheads="1"/>
                    </pic:cNvPicPr>
                  </pic:nvPicPr>
                  <pic:blipFill>
                    <a:blip r:embed="rId17">
                      <a:grayscl/>
                      <a:lum bright="13000" contrast="45000"/>
                    </a:blip>
                    <a:srcRect/>
                    <a:stretch>
                      <a:fillRect/>
                    </a:stretch>
                  </pic:blipFill>
                  <pic:spPr bwMode="auto">
                    <a:xfrm>
                      <a:off x="0" y="0"/>
                      <a:ext cx="2038350" cy="2971800"/>
                    </a:xfrm>
                    <a:prstGeom prst="rect">
                      <a:avLst/>
                    </a:prstGeom>
                    <a:noFill/>
                    <a:ln w="9525">
                      <a:noFill/>
                      <a:miter lim="800000"/>
                      <a:headEnd/>
                      <a:tailEnd/>
                    </a:ln>
                  </pic:spPr>
                </pic:pic>
              </a:graphicData>
            </a:graphic>
          </wp:anchor>
        </w:drawing>
      </w:r>
      <w:r w:rsidRPr="00FA50CE">
        <w:rPr>
          <w:b/>
          <w:bCs/>
          <w:color w:val="080808"/>
          <w:sz w:val="28"/>
          <w:szCs w:val="28"/>
        </w:rPr>
        <w:t>Instruct the subject child to stand barefoot and straight, with back, heels, buttocks, and shoulder blades in contact with the wall. As much as possible, ask the child to stand tall to straighten the spine.</w:t>
      </w:r>
    </w:p>
    <w:p w:rsidR="00FA50CE" w:rsidRPr="00FA50CE" w:rsidRDefault="00FA50CE" w:rsidP="00FA50CE">
      <w:pPr>
        <w:spacing w:after="0" w:line="240" w:lineRule="auto"/>
        <w:ind w:left="720"/>
        <w:jc w:val="both"/>
        <w:rPr>
          <w:b/>
          <w:bCs/>
          <w:color w:val="080808"/>
          <w:sz w:val="28"/>
          <w:szCs w:val="28"/>
        </w:rPr>
      </w:pPr>
    </w:p>
    <w:p w:rsidR="00FA50CE" w:rsidRDefault="00FA50CE" w:rsidP="00FA50CE">
      <w:pPr>
        <w:spacing w:after="0" w:line="240" w:lineRule="auto"/>
        <w:ind w:left="720" w:firstLine="720"/>
        <w:jc w:val="both"/>
        <w:rPr>
          <w:b/>
          <w:bCs/>
          <w:color w:val="080808"/>
          <w:sz w:val="28"/>
          <w:szCs w:val="28"/>
        </w:rPr>
      </w:pPr>
      <w:r w:rsidRPr="00FA50CE">
        <w:rPr>
          <w:b/>
          <w:bCs/>
          <w:color w:val="080808"/>
          <w:sz w:val="28"/>
          <w:szCs w:val="28"/>
        </w:rPr>
        <w:t>Let the child stand relaxed directly below the head-bar with head positioned such that the Frankfurter plane is horizontal, feet together, knees straight, and arms hanging loosely at the sides with palm facing the thighs. For younger subjects, hold the heels to ensure that they remain on the ground.</w:t>
      </w:r>
    </w:p>
    <w:p w:rsidR="00FA50CE" w:rsidRDefault="00FA50CE" w:rsidP="00FA50CE">
      <w:pPr>
        <w:spacing w:after="0" w:line="240" w:lineRule="auto"/>
        <w:ind w:left="720"/>
        <w:jc w:val="both"/>
        <w:rPr>
          <w:b/>
          <w:bCs/>
          <w:color w:val="080808"/>
          <w:sz w:val="28"/>
          <w:szCs w:val="28"/>
        </w:rPr>
      </w:pPr>
    </w:p>
    <w:p w:rsidR="008F6E95" w:rsidRPr="00FA50CE" w:rsidRDefault="000841B3" w:rsidP="00FA50CE">
      <w:pPr>
        <w:spacing w:after="0" w:line="240" w:lineRule="auto"/>
        <w:ind w:left="720" w:firstLine="720"/>
        <w:jc w:val="both"/>
        <w:rPr>
          <w:b/>
          <w:bCs/>
          <w:color w:val="080808"/>
          <w:sz w:val="28"/>
          <w:szCs w:val="28"/>
        </w:rPr>
      </w:pPr>
      <w:r w:rsidRPr="00FA50CE">
        <w:rPr>
          <w:b/>
          <w:bCs/>
          <w:color w:val="080808"/>
          <w:sz w:val="28"/>
          <w:szCs w:val="28"/>
        </w:rPr>
        <w:t>Gently lower the head-bar until it touches the crown of the head and compresses the hair.</w:t>
      </w:r>
    </w:p>
    <w:p w:rsidR="008F6E95" w:rsidRPr="00FA50CE" w:rsidRDefault="000841B3" w:rsidP="00FA50CE">
      <w:pPr>
        <w:spacing w:after="0" w:line="240" w:lineRule="auto"/>
        <w:ind w:left="720" w:firstLine="720"/>
        <w:jc w:val="both"/>
        <w:rPr>
          <w:b/>
          <w:bCs/>
          <w:color w:val="080808"/>
          <w:sz w:val="28"/>
          <w:szCs w:val="28"/>
        </w:rPr>
      </w:pPr>
      <w:r w:rsidRPr="00FA50CE">
        <w:rPr>
          <w:b/>
          <w:bCs/>
          <w:color w:val="080808"/>
          <w:sz w:val="28"/>
          <w:szCs w:val="28"/>
        </w:rPr>
        <w:t xml:space="preserve">Take reading at eye level with the head-bar and record the number found at the top of the red line indicator window. Height measurement should be recorded to the last </w:t>
      </w:r>
      <w:r w:rsidR="00800BD2" w:rsidRPr="00FA50CE">
        <w:rPr>
          <w:b/>
          <w:bCs/>
          <w:color w:val="080808"/>
          <w:sz w:val="28"/>
          <w:szCs w:val="28"/>
        </w:rPr>
        <w:t>completed 0.1</w:t>
      </w:r>
      <w:r w:rsidRPr="00FA50CE">
        <w:rPr>
          <w:b/>
          <w:bCs/>
          <w:color w:val="080808"/>
          <w:sz w:val="28"/>
          <w:szCs w:val="28"/>
        </w:rPr>
        <w:t xml:space="preserve"> cm. </w:t>
      </w:r>
    </w:p>
    <w:p w:rsidR="00FA50CE" w:rsidRPr="00FA50CE" w:rsidRDefault="00FA50CE" w:rsidP="00FA50CE">
      <w:pPr>
        <w:spacing w:after="0" w:line="240" w:lineRule="auto"/>
        <w:ind w:left="720"/>
        <w:jc w:val="both"/>
        <w:rPr>
          <w:b/>
          <w:bCs/>
          <w:color w:val="080808"/>
          <w:sz w:val="28"/>
          <w:szCs w:val="28"/>
        </w:rPr>
      </w:pPr>
    </w:p>
    <w:p w:rsidR="008F6E95" w:rsidRPr="00FA50CE" w:rsidRDefault="000841B3" w:rsidP="00FA50CE">
      <w:pPr>
        <w:numPr>
          <w:ilvl w:val="0"/>
          <w:numId w:val="33"/>
        </w:numPr>
        <w:spacing w:after="0" w:line="240" w:lineRule="auto"/>
        <w:jc w:val="both"/>
        <w:rPr>
          <w:b/>
          <w:bCs/>
          <w:color w:val="080808"/>
          <w:sz w:val="32"/>
          <w:szCs w:val="28"/>
        </w:rPr>
      </w:pPr>
      <w:r w:rsidRPr="00FA50CE">
        <w:rPr>
          <w:b/>
          <w:bCs/>
          <w:color w:val="080808"/>
          <w:sz w:val="32"/>
          <w:szCs w:val="28"/>
        </w:rPr>
        <w:t>If a child is less than 2 years old, will not lie down for measurement of length, measure standing height and add 0.7 cm to convert to length.</w:t>
      </w:r>
    </w:p>
    <w:p w:rsidR="008F6E95" w:rsidRPr="00FA50CE" w:rsidRDefault="000841B3" w:rsidP="00FA50CE">
      <w:pPr>
        <w:numPr>
          <w:ilvl w:val="0"/>
          <w:numId w:val="33"/>
        </w:numPr>
        <w:spacing w:after="0" w:line="240" w:lineRule="auto"/>
        <w:jc w:val="both"/>
        <w:rPr>
          <w:b/>
          <w:bCs/>
          <w:color w:val="080808"/>
          <w:sz w:val="32"/>
          <w:szCs w:val="28"/>
        </w:rPr>
      </w:pPr>
      <w:r w:rsidRPr="00FA50CE">
        <w:rPr>
          <w:b/>
          <w:bCs/>
          <w:color w:val="080808"/>
          <w:sz w:val="32"/>
          <w:szCs w:val="28"/>
        </w:rPr>
        <w:t>If a child is aged 2 years or older and cannot stand, measure recumbent length and subtract 0.7cm to convert to height.</w:t>
      </w:r>
    </w:p>
    <w:p w:rsidR="00EF5617" w:rsidRDefault="00EF5617" w:rsidP="00EF5617">
      <w:pPr>
        <w:spacing w:after="0" w:line="240" w:lineRule="auto"/>
        <w:ind w:left="720"/>
        <w:jc w:val="center"/>
        <w:rPr>
          <w:b/>
          <w:bCs/>
          <w:i/>
          <w:iCs/>
          <w:color w:val="080808"/>
          <w:sz w:val="32"/>
          <w:szCs w:val="28"/>
        </w:rPr>
      </w:pPr>
    </w:p>
    <w:p w:rsidR="00FA50CE" w:rsidRPr="00FA50CE" w:rsidRDefault="00FA50CE" w:rsidP="00EF5617">
      <w:pPr>
        <w:spacing w:after="0" w:line="240" w:lineRule="auto"/>
        <w:ind w:left="720"/>
        <w:jc w:val="center"/>
        <w:rPr>
          <w:b/>
          <w:bCs/>
          <w:color w:val="080808"/>
          <w:sz w:val="32"/>
          <w:szCs w:val="28"/>
        </w:rPr>
      </w:pPr>
      <w:r w:rsidRPr="00FA50CE">
        <w:rPr>
          <w:b/>
          <w:bCs/>
          <w:i/>
          <w:iCs/>
          <w:color w:val="080808"/>
          <w:sz w:val="32"/>
          <w:szCs w:val="28"/>
        </w:rPr>
        <w:t xml:space="preserve">In general, standing height is about 0.7cm. </w:t>
      </w:r>
      <w:proofErr w:type="gramStart"/>
      <w:r w:rsidR="00EF5617">
        <w:rPr>
          <w:b/>
          <w:bCs/>
          <w:i/>
          <w:iCs/>
          <w:color w:val="080808"/>
          <w:sz w:val="32"/>
          <w:szCs w:val="28"/>
        </w:rPr>
        <w:t>l</w:t>
      </w:r>
      <w:r w:rsidRPr="00FA50CE">
        <w:rPr>
          <w:b/>
          <w:bCs/>
          <w:i/>
          <w:iCs/>
          <w:color w:val="080808"/>
          <w:sz w:val="32"/>
          <w:szCs w:val="28"/>
        </w:rPr>
        <w:t>ess</w:t>
      </w:r>
      <w:proofErr w:type="gramEnd"/>
      <w:r w:rsidRPr="00FA50CE">
        <w:rPr>
          <w:b/>
          <w:bCs/>
          <w:i/>
          <w:iCs/>
          <w:color w:val="080808"/>
          <w:sz w:val="32"/>
          <w:szCs w:val="28"/>
        </w:rPr>
        <w:t xml:space="preserve"> than recumbent length.</w:t>
      </w:r>
    </w:p>
    <w:p w:rsidR="00FA50CE" w:rsidRDefault="00FA50CE"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EF5617">
      <w:pPr>
        <w:spacing w:after="0" w:line="240" w:lineRule="auto"/>
        <w:jc w:val="both"/>
        <w:rPr>
          <w:b/>
          <w:bCs/>
          <w:color w:val="080808"/>
          <w:sz w:val="32"/>
          <w:szCs w:val="28"/>
        </w:rPr>
      </w:pPr>
    </w:p>
    <w:p w:rsidR="00EF5617" w:rsidRDefault="00EF5617" w:rsidP="00EF5617">
      <w:pPr>
        <w:spacing w:after="0" w:line="240" w:lineRule="auto"/>
        <w:jc w:val="both"/>
        <w:rPr>
          <w:b/>
          <w:bCs/>
          <w:color w:val="080808"/>
          <w:sz w:val="32"/>
          <w:szCs w:val="28"/>
        </w:rPr>
      </w:pPr>
    </w:p>
    <w:p w:rsidR="00EF5617" w:rsidRPr="00EF5617" w:rsidRDefault="00EF5617" w:rsidP="00FA50CE">
      <w:pPr>
        <w:spacing w:after="0" w:line="240" w:lineRule="auto"/>
        <w:ind w:left="720"/>
        <w:jc w:val="both"/>
        <w:rPr>
          <w:b/>
          <w:bCs/>
          <w:color w:val="080808"/>
          <w:sz w:val="36"/>
          <w:szCs w:val="28"/>
        </w:rPr>
      </w:pPr>
    </w:p>
    <w:p w:rsidR="00EF5617" w:rsidRDefault="00EF5617" w:rsidP="00EF5617">
      <w:pPr>
        <w:spacing w:after="0" w:line="240" w:lineRule="auto"/>
        <w:jc w:val="center"/>
        <w:rPr>
          <w:b/>
          <w:bCs/>
          <w:color w:val="080808"/>
          <w:sz w:val="40"/>
          <w:szCs w:val="28"/>
          <w:u w:val="single"/>
        </w:rPr>
      </w:pPr>
      <w:r w:rsidRPr="00EF5617">
        <w:rPr>
          <w:b/>
          <w:bCs/>
          <w:color w:val="080808"/>
          <w:sz w:val="40"/>
          <w:szCs w:val="28"/>
          <w:u w:val="single"/>
        </w:rPr>
        <w:t xml:space="preserve">Parts of the </w:t>
      </w:r>
      <w:proofErr w:type="spellStart"/>
      <w:r w:rsidRPr="00EF5617">
        <w:rPr>
          <w:b/>
          <w:bCs/>
          <w:color w:val="080808"/>
          <w:sz w:val="40"/>
          <w:szCs w:val="28"/>
          <w:u w:val="single"/>
        </w:rPr>
        <w:t>Infantometer</w:t>
      </w:r>
      <w:proofErr w:type="spellEnd"/>
    </w:p>
    <w:p w:rsidR="00EF5617" w:rsidRPr="00EF5617" w:rsidRDefault="00EF5617" w:rsidP="00EF5617">
      <w:pPr>
        <w:spacing w:after="0" w:line="240" w:lineRule="auto"/>
        <w:jc w:val="center"/>
        <w:rPr>
          <w:b/>
          <w:bCs/>
          <w:color w:val="080808"/>
          <w:sz w:val="32"/>
          <w:szCs w:val="28"/>
          <w:u w:val="single"/>
        </w:rPr>
      </w:pPr>
      <w:r w:rsidRPr="00EF5617">
        <w:rPr>
          <w:b/>
          <w:bCs/>
          <w:noProof/>
          <w:color w:val="080808"/>
          <w:sz w:val="32"/>
          <w:szCs w:val="28"/>
        </w:rPr>
        <w:drawing>
          <wp:inline distT="0" distB="0" distL="0" distR="0">
            <wp:extent cx="5943600" cy="4139565"/>
            <wp:effectExtent l="0" t="0" r="0" b="0"/>
            <wp:docPr id="1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3413" cy="4864100"/>
                      <a:chOff x="1219200" y="1219200"/>
                      <a:chExt cx="6983413" cy="4864100"/>
                    </a:xfrm>
                  </a:grpSpPr>
                  <a:grpSp>
                    <a:nvGrpSpPr>
                      <a:cNvPr id="16386" name="Group 19"/>
                      <a:cNvGrpSpPr>
                        <a:grpSpLocks/>
                      </a:cNvGrpSpPr>
                    </a:nvGrpSpPr>
                    <a:grpSpPr bwMode="auto">
                      <a:xfrm>
                        <a:off x="1219200" y="1219200"/>
                        <a:ext cx="6983413" cy="4864100"/>
                        <a:chOff x="1008" y="1496"/>
                        <a:chExt cx="3967" cy="2392"/>
                      </a:xfrm>
                    </a:grpSpPr>
                    <a:pic>
                      <a:nvPicPr>
                        <a:cNvPr id="16389" name="Picture 4" descr="length2"/>
                        <a:cNvPicPr>
                          <a:picLocks noChangeAspect="1" noChangeArrowheads="1"/>
                        </a:cNvPicPr>
                      </a:nvPicPr>
                      <a:blipFill>
                        <a:blip r:embed="rId18">
                          <a:clrChange>
                            <a:clrFrom>
                              <a:srgbClr val="FFFFFF"/>
                            </a:clrFrom>
                            <a:clrTo>
                              <a:srgbClr val="FFFFFF">
                                <a:alpha val="0"/>
                              </a:srgbClr>
                            </a:clrTo>
                          </a:clrChange>
                        </a:blip>
                        <a:srcRect/>
                        <a:stretch>
                          <a:fillRect/>
                        </a:stretch>
                      </a:blipFill>
                      <a:spPr bwMode="auto">
                        <a:xfrm>
                          <a:off x="1398" y="2096"/>
                          <a:ext cx="2946" cy="1580"/>
                        </a:xfrm>
                        <a:prstGeom prst="rect">
                          <a:avLst/>
                        </a:prstGeom>
                        <a:noFill/>
                        <a:ln w="9525">
                          <a:noFill/>
                          <a:miter lim="800000"/>
                          <a:headEnd/>
                          <a:tailEnd/>
                        </a:ln>
                      </a:spPr>
                    </a:pic>
                    <a:sp>
                      <a:nvSpPr>
                        <a:cNvPr id="29702" name="Text Box 5"/>
                        <a:cNvSpPr txBox="1">
                          <a:spLocks noChangeArrowheads="1"/>
                        </a:cNvSpPr>
                      </a:nvSpPr>
                      <a:spPr bwMode="auto">
                        <a:xfrm>
                          <a:off x="2448" y="3680"/>
                          <a:ext cx="1504" cy="208"/>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tabLst>
                                <a:tab pos="457200" algn="r"/>
                                <a:tab pos="2743200" algn="ctr"/>
                                <a:tab pos="5486400" algn="r"/>
                              </a:tabLst>
                              <a:defRPr/>
                            </a:pPr>
                            <a:r>
                              <a:rPr lang="en-US" sz="1800" b="1" dirty="0">
                                <a:solidFill>
                                  <a:schemeClr val="tx1"/>
                                </a:solidFill>
                                <a:ea typeface="Times New Roman" pitchFamily="18" charset="0"/>
                                <a:cs typeface="Arial" charset="0"/>
                              </a:rPr>
                              <a:t>Fixed headboard</a:t>
                            </a:r>
                          </a:p>
                        </a:txBody>
                        <a:useSpRect/>
                      </a:txSp>
                    </a:sp>
                    <a:sp>
                      <a:nvSpPr>
                        <a:cNvPr id="16391" name="Text Box 7"/>
                        <a:cNvSpPr txBox="1">
                          <a:spLocks noChangeArrowheads="1"/>
                        </a:cNvSpPr>
                      </a:nvSpPr>
                      <a:spPr bwMode="auto">
                        <a:xfrm>
                          <a:off x="3475" y="3070"/>
                          <a:ext cx="1500" cy="208"/>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tabLst>
                                <a:tab pos="457200" algn="r"/>
                                <a:tab pos="2743200" algn="ctr"/>
                                <a:tab pos="5486400" algn="r"/>
                              </a:tabLst>
                            </a:pPr>
                            <a:r>
                              <a:rPr lang="en-US" sz="1800" b="1">
                                <a:solidFill>
                                  <a:schemeClr val="tx1"/>
                                </a:solidFill>
                                <a:effectLst/>
                                <a:ea typeface="Times New Roman" pitchFamily="18" charset="0"/>
                                <a:cs typeface="Arial" charset="0"/>
                              </a:rPr>
                              <a:t>Vertical lying board</a:t>
                            </a:r>
                          </a:p>
                        </a:txBody>
                        <a:useSpRect/>
                      </a:txSp>
                    </a:sp>
                    <a:sp>
                      <a:nvSpPr>
                        <a:cNvPr id="16392" name="Text Box 9"/>
                        <a:cNvSpPr txBox="1">
                          <a:spLocks noChangeArrowheads="1"/>
                        </a:cNvSpPr>
                      </a:nvSpPr>
                      <a:spPr bwMode="auto">
                        <a:xfrm>
                          <a:off x="1008" y="2176"/>
                          <a:ext cx="1296" cy="224"/>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r>
                              <a:rPr lang="en-US" sz="1800" b="1">
                                <a:solidFill>
                                  <a:schemeClr val="tx1"/>
                                </a:solidFill>
                                <a:effectLst/>
                                <a:ea typeface="Times New Roman" pitchFamily="18" charset="0"/>
                                <a:cs typeface="Arial" charset="0"/>
                              </a:rPr>
                              <a:t>Sliding footboard</a:t>
                            </a:r>
                          </a:p>
                        </a:txBody>
                        <a:useSpRect/>
                      </a:txSp>
                    </a:sp>
                    <a:sp>
                      <a:nvSpPr>
                        <a:cNvPr id="29708" name="Text Box 12"/>
                        <a:cNvSpPr txBox="1">
                          <a:spLocks noChangeArrowheads="1"/>
                        </a:cNvSpPr>
                      </a:nvSpPr>
                      <a:spPr bwMode="auto">
                        <a:xfrm>
                          <a:off x="3360" y="1496"/>
                          <a:ext cx="1544" cy="280"/>
                        </a:xfrm>
                        <a:prstGeom prst="rect">
                          <a:avLst/>
                        </a:prstGeom>
                        <a:solidFill>
                          <a:srgbClr val="FFFFFF">
                            <a:alpha val="3137"/>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r>
                              <a:rPr lang="en-US" sz="1800" b="1" dirty="0">
                                <a:solidFill>
                                  <a:schemeClr val="tx1"/>
                                </a:solidFill>
                                <a:ea typeface="Times New Roman" pitchFamily="18" charset="0"/>
                                <a:cs typeface="Arial" charset="0"/>
                              </a:rPr>
                              <a:t>Non-stretchable </a:t>
                            </a:r>
                          </a:p>
                          <a:p>
                            <a:pPr>
                              <a:defRPr/>
                            </a:pPr>
                            <a:r>
                              <a:rPr lang="en-US" sz="1800" b="1" dirty="0">
                                <a:solidFill>
                                  <a:schemeClr val="tx1"/>
                                </a:solidFill>
                                <a:ea typeface="Times New Roman" pitchFamily="18" charset="0"/>
                                <a:cs typeface="Arial" charset="0"/>
                              </a:rPr>
                              <a:t>tape measure</a:t>
                            </a:r>
                          </a:p>
                        </a:txBody>
                        <a:useSpRect/>
                      </a:txSp>
                    </a:sp>
                    <a:sp>
                      <a:nvSpPr>
                        <a:cNvPr id="29709" name="Line 11"/>
                        <a:cNvSpPr>
                          <a:spLocks noChangeShapeType="1"/>
                        </a:cNvSpPr>
                      </a:nvSpPr>
                      <a:spPr bwMode="auto">
                        <a:xfrm>
                          <a:off x="3888" y="1872"/>
                          <a:ext cx="0" cy="504"/>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4" name="Line 11"/>
                        <a:cNvSpPr>
                          <a:spLocks noChangeShapeType="1"/>
                        </a:cNvSpPr>
                      </a:nvSpPr>
                      <a:spPr bwMode="auto">
                        <a:xfrm>
                          <a:off x="2177" y="2283"/>
                          <a:ext cx="564" cy="22"/>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6" name="Line 11"/>
                        <a:cNvSpPr>
                          <a:spLocks noChangeShapeType="1"/>
                        </a:cNvSpPr>
                      </a:nvSpPr>
                      <a:spPr bwMode="auto">
                        <a:xfrm flipH="1" flipV="1">
                          <a:off x="2653" y="2920"/>
                          <a:ext cx="779" cy="225"/>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7" name="Line 11"/>
                        <a:cNvSpPr>
                          <a:spLocks noChangeShapeType="1"/>
                        </a:cNvSpPr>
                      </a:nvSpPr>
                      <a:spPr bwMode="auto">
                        <a:xfrm flipH="1" flipV="1">
                          <a:off x="2134" y="3407"/>
                          <a:ext cx="260" cy="300"/>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grpSp>
                </lc:lockedCanvas>
              </a:graphicData>
            </a:graphic>
          </wp:inline>
        </w:drawing>
      </w:r>
    </w:p>
    <w:p w:rsidR="00EF5617" w:rsidRDefault="00EF5617" w:rsidP="00EF5617">
      <w:pPr>
        <w:spacing w:after="0" w:line="240" w:lineRule="auto"/>
        <w:rPr>
          <w:b/>
          <w:bCs/>
          <w:color w:val="080808"/>
          <w:sz w:val="32"/>
          <w:szCs w:val="28"/>
        </w:rPr>
      </w:pPr>
    </w:p>
    <w:p w:rsidR="00EF5617" w:rsidRDefault="00EF5617" w:rsidP="00EF5617">
      <w:pPr>
        <w:spacing w:after="0" w:line="240" w:lineRule="auto"/>
        <w:rPr>
          <w:b/>
          <w:bCs/>
          <w:color w:val="080808"/>
          <w:sz w:val="32"/>
          <w:szCs w:val="28"/>
        </w:rPr>
      </w:pPr>
      <w:r w:rsidRPr="00EF5617">
        <w:rPr>
          <w:b/>
          <w:bCs/>
          <w:color w:val="080808"/>
          <w:sz w:val="32"/>
          <w:szCs w:val="28"/>
        </w:rPr>
        <w:t>How to measure Recumbent Length</w:t>
      </w:r>
      <w:r>
        <w:rPr>
          <w:b/>
          <w:bCs/>
          <w:color w:val="080808"/>
          <w:sz w:val="32"/>
          <w:szCs w:val="28"/>
        </w:rPr>
        <w:t>:</w:t>
      </w:r>
    </w:p>
    <w:p w:rsidR="00EF5617" w:rsidRPr="00EF5617" w:rsidRDefault="00EF5617" w:rsidP="00EF5617">
      <w:pPr>
        <w:spacing w:after="0" w:line="240" w:lineRule="auto"/>
        <w:rPr>
          <w:b/>
          <w:bCs/>
          <w:color w:val="080808"/>
          <w:sz w:val="32"/>
          <w:szCs w:val="28"/>
        </w:rPr>
      </w:pPr>
      <w:r>
        <w:rPr>
          <w:b/>
          <w:bCs/>
          <w:noProof/>
          <w:color w:val="080808"/>
          <w:sz w:val="32"/>
          <w:szCs w:val="28"/>
        </w:rPr>
        <w:drawing>
          <wp:anchor distT="0" distB="0" distL="114300" distR="114300" simplePos="0" relativeHeight="251664384" behindDoc="0" locked="0" layoutInCell="1" allowOverlap="1">
            <wp:simplePos x="0" y="0"/>
            <wp:positionH relativeFrom="column">
              <wp:posOffset>-135255</wp:posOffset>
            </wp:positionH>
            <wp:positionV relativeFrom="paragraph">
              <wp:posOffset>107315</wp:posOffset>
            </wp:positionV>
            <wp:extent cx="3086100" cy="1866900"/>
            <wp:effectExtent l="19050" t="0" r="0" b="0"/>
            <wp:wrapSquare wrapText="bothSides"/>
            <wp:docPr id="18" name="Picture 9" descr="photo2"/>
            <wp:cNvGraphicFramePr/>
            <a:graphic xmlns:a="http://schemas.openxmlformats.org/drawingml/2006/main">
              <a:graphicData uri="http://schemas.openxmlformats.org/drawingml/2006/picture">
                <pic:pic xmlns:pic="http://schemas.openxmlformats.org/drawingml/2006/picture">
                  <pic:nvPicPr>
                    <pic:cNvPr id="17412" name="Picture 2" descr="photo2"/>
                    <pic:cNvPicPr>
                      <a:picLocks noChangeAspect="1" noChangeArrowheads="1"/>
                    </pic:cNvPicPr>
                  </pic:nvPicPr>
                  <pic:blipFill>
                    <a:blip r:embed="rId19">
                      <a:grayscl/>
                      <a:lum bright="-3000" contrast="31000"/>
                    </a:blip>
                    <a:srcRect/>
                    <a:stretch>
                      <a:fillRect/>
                    </a:stretch>
                  </pic:blipFill>
                  <pic:spPr bwMode="auto">
                    <a:xfrm>
                      <a:off x="0" y="0"/>
                      <a:ext cx="3086100" cy="1866900"/>
                    </a:xfrm>
                    <a:prstGeom prst="rect">
                      <a:avLst/>
                    </a:prstGeom>
                    <a:noFill/>
                    <a:ln w="9525">
                      <a:noFill/>
                      <a:miter lim="800000"/>
                      <a:headEnd/>
                      <a:tailEnd/>
                    </a:ln>
                  </pic:spPr>
                </pic:pic>
              </a:graphicData>
            </a:graphic>
          </wp:anchor>
        </w:drawing>
      </w:r>
      <w:r>
        <w:rPr>
          <w:b/>
          <w:bCs/>
          <w:noProof/>
          <w:color w:val="080808"/>
          <w:sz w:val="32"/>
          <w:szCs w:val="28"/>
        </w:rPr>
        <w:drawing>
          <wp:anchor distT="0" distB="0" distL="114300" distR="114300" simplePos="0" relativeHeight="251657215" behindDoc="0" locked="0" layoutInCell="1" allowOverlap="1">
            <wp:simplePos x="0" y="0"/>
            <wp:positionH relativeFrom="column">
              <wp:posOffset>2531745</wp:posOffset>
            </wp:positionH>
            <wp:positionV relativeFrom="paragraph">
              <wp:posOffset>735965</wp:posOffset>
            </wp:positionV>
            <wp:extent cx="3800475" cy="2495550"/>
            <wp:effectExtent l="19050" t="0" r="9525" b="0"/>
            <wp:wrapSquare wrapText="bothSides"/>
            <wp:docPr id="19" name="Picture 10" descr="Anthro2"/>
            <wp:cNvGraphicFramePr/>
            <a:graphic xmlns:a="http://schemas.openxmlformats.org/drawingml/2006/main">
              <a:graphicData uri="http://schemas.openxmlformats.org/drawingml/2006/picture">
                <pic:pic xmlns:pic="http://schemas.openxmlformats.org/drawingml/2006/picture">
                  <pic:nvPicPr>
                    <pic:cNvPr id="8" name="Picture 13" descr="Anthro2"/>
                    <pic:cNvPicPr>
                      <a:picLocks noChangeAspect="1" noChangeArrowheads="1"/>
                    </pic:cNvPicPr>
                  </pic:nvPicPr>
                  <pic:blipFill>
                    <a:blip r:embed="rId20">
                      <a:grayscl/>
                      <a:lum contrast="24000"/>
                    </a:blip>
                    <a:srcRect/>
                    <a:stretch>
                      <a:fillRect/>
                    </a:stretch>
                  </pic:blipFill>
                  <pic:spPr bwMode="auto">
                    <a:xfrm>
                      <a:off x="0" y="0"/>
                      <a:ext cx="3800475" cy="2495550"/>
                    </a:xfrm>
                    <a:prstGeom prst="rect">
                      <a:avLst/>
                    </a:prstGeom>
                    <a:noFill/>
                    <a:ln w="9525">
                      <a:noFill/>
                      <a:miter lim="800000"/>
                      <a:headEnd/>
                      <a:tailEnd/>
                    </a:ln>
                  </pic:spPr>
                </pic:pic>
              </a:graphicData>
            </a:graphic>
          </wp:anchor>
        </w:drawing>
      </w: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Pr="00EF5617" w:rsidRDefault="00EF5617" w:rsidP="00EF5617">
      <w:pPr>
        <w:spacing w:after="0" w:line="240" w:lineRule="auto"/>
        <w:rPr>
          <w:b/>
          <w:bCs/>
          <w:color w:val="080808"/>
          <w:sz w:val="32"/>
          <w:szCs w:val="28"/>
          <w:u w:val="single"/>
        </w:rPr>
      </w:pPr>
      <w:r w:rsidRPr="00EF5617">
        <w:rPr>
          <w:b/>
          <w:bCs/>
          <w:color w:val="080808"/>
          <w:sz w:val="32"/>
          <w:szCs w:val="28"/>
          <w:u w:val="single"/>
        </w:rPr>
        <w:t>D. THE GROWTH MONITORING CHART</w:t>
      </w:r>
    </w:p>
    <w:p w:rsidR="00EF5617" w:rsidRPr="00EF5617" w:rsidRDefault="00EF5617" w:rsidP="00EF5617">
      <w:pPr>
        <w:spacing w:after="0" w:line="240" w:lineRule="auto"/>
        <w:ind w:left="720"/>
        <w:rPr>
          <w:b/>
          <w:bCs/>
          <w:color w:val="080808"/>
          <w:sz w:val="28"/>
          <w:szCs w:val="28"/>
        </w:rPr>
      </w:pPr>
      <w:r w:rsidRPr="00EF5617">
        <w:rPr>
          <w:b/>
          <w:bCs/>
          <w:color w:val="080808"/>
          <w:sz w:val="28"/>
          <w:szCs w:val="28"/>
        </w:rPr>
        <w:t>The advantages of using the growth monitoring chart are the ff:</w:t>
      </w:r>
    </w:p>
    <w:p w:rsidR="008F6E95" w:rsidRPr="00EF5617" w:rsidRDefault="000841B3"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can monitor the growth of the child;</w:t>
      </w:r>
    </w:p>
    <w:p w:rsidR="008F6E95" w:rsidRPr="00EF5617" w:rsidRDefault="000841B3"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shows the prompt and earliest detection of deviation from normal pattern of growth;</w:t>
      </w:r>
    </w:p>
    <w:p w:rsidR="008F6E95" w:rsidRPr="00EF5617" w:rsidRDefault="000841B3"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is a basis for teaching the mother how to feed the child;</w:t>
      </w:r>
    </w:p>
    <w:p w:rsidR="008F6E95" w:rsidRPr="00EF5617" w:rsidRDefault="000841B3"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is a guide for evaluating the factors which influence the child’s health and nutrition; and</w:t>
      </w:r>
    </w:p>
    <w:p w:rsidR="008F6E95" w:rsidRDefault="000841B3"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 xml:space="preserve">It serves as a record of </w:t>
      </w:r>
      <w:r w:rsidR="00EF5617" w:rsidRPr="00EF5617">
        <w:rPr>
          <w:b/>
          <w:bCs/>
          <w:color w:val="080808"/>
          <w:sz w:val="28"/>
          <w:szCs w:val="28"/>
        </w:rPr>
        <w:t>immunization</w:t>
      </w:r>
      <w:r w:rsidRPr="00EF5617">
        <w:rPr>
          <w:b/>
          <w:bCs/>
          <w:color w:val="080808"/>
          <w:sz w:val="28"/>
          <w:szCs w:val="28"/>
        </w:rPr>
        <w:t xml:space="preserve"> schedule.</w:t>
      </w:r>
    </w:p>
    <w:p w:rsidR="00DA47F8" w:rsidRDefault="00DA47F8" w:rsidP="00EF5617">
      <w:pPr>
        <w:spacing w:after="0" w:line="240" w:lineRule="auto"/>
        <w:rPr>
          <w:b/>
          <w:bCs/>
          <w:color w:val="080808"/>
          <w:sz w:val="40"/>
          <w:szCs w:val="28"/>
          <w:u w:val="single"/>
        </w:rPr>
      </w:pPr>
    </w:p>
    <w:p w:rsidR="00DA47F8" w:rsidRPr="00DA47F8" w:rsidRDefault="00DA47F8" w:rsidP="00DA47F8">
      <w:pPr>
        <w:spacing w:after="0" w:line="240" w:lineRule="auto"/>
        <w:jc w:val="center"/>
        <w:rPr>
          <w:b/>
          <w:bCs/>
          <w:color w:val="080808"/>
          <w:sz w:val="32"/>
          <w:szCs w:val="28"/>
          <w:u w:val="single"/>
        </w:rPr>
      </w:pPr>
      <w:r>
        <w:rPr>
          <w:b/>
          <w:bCs/>
          <w:noProof/>
          <w:color w:val="080808"/>
          <w:sz w:val="32"/>
          <w:szCs w:val="28"/>
          <w:u w:val="single"/>
        </w:rPr>
        <w:drawing>
          <wp:anchor distT="0" distB="0" distL="114300" distR="114300" simplePos="0" relativeHeight="251667456" behindDoc="0" locked="0" layoutInCell="1" allowOverlap="1">
            <wp:simplePos x="0" y="0"/>
            <wp:positionH relativeFrom="column">
              <wp:posOffset>4236720</wp:posOffset>
            </wp:positionH>
            <wp:positionV relativeFrom="paragraph">
              <wp:posOffset>287020</wp:posOffset>
            </wp:positionV>
            <wp:extent cx="2190750" cy="3552825"/>
            <wp:effectExtent l="19050" t="0" r="0" b="0"/>
            <wp:wrapSquare wrapText="bothSides"/>
            <wp:docPr id="29" name="Picture 13" descr="ECCD Card0004.jpg"/>
            <wp:cNvGraphicFramePr/>
            <a:graphic xmlns:a="http://schemas.openxmlformats.org/drawingml/2006/main">
              <a:graphicData uri="http://schemas.openxmlformats.org/drawingml/2006/picture">
                <pic:pic xmlns:pic="http://schemas.openxmlformats.org/drawingml/2006/picture">
                  <pic:nvPicPr>
                    <pic:cNvPr id="19458" name="Content Placeholder 3" descr="ECCD Card0004.jpg"/>
                    <pic:cNvPicPr>
                      <a:picLocks noGrp="1" noChangeAspect="1"/>
                    </pic:cNvPicPr>
                  </pic:nvPicPr>
                  <pic:blipFill>
                    <a:blip r:embed="rId21" cstate="print">
                      <a:grayscl/>
                      <a:lum bright="-7000" contrast="19000"/>
                    </a:blip>
                    <a:srcRect/>
                    <a:stretch>
                      <a:fillRect/>
                    </a:stretch>
                  </pic:blipFill>
                  <pic:spPr bwMode="auto">
                    <a:xfrm>
                      <a:off x="0" y="0"/>
                      <a:ext cx="2190750" cy="3552825"/>
                    </a:xfrm>
                    <a:prstGeom prst="rect">
                      <a:avLst/>
                    </a:prstGeom>
                    <a:noFill/>
                    <a:ln w="9525">
                      <a:noFill/>
                      <a:miter lim="800000"/>
                      <a:headEnd/>
                      <a:tailEnd/>
                    </a:ln>
                    <a:effectLst/>
                  </pic:spPr>
                </pic:pic>
              </a:graphicData>
            </a:graphic>
          </wp:anchor>
        </w:drawing>
      </w:r>
      <w:r>
        <w:rPr>
          <w:b/>
          <w:bCs/>
          <w:noProof/>
          <w:color w:val="080808"/>
          <w:sz w:val="32"/>
          <w:szCs w:val="28"/>
          <w:u w:val="single"/>
        </w:rPr>
        <w:drawing>
          <wp:anchor distT="0" distB="0" distL="114300" distR="114300" simplePos="0" relativeHeight="251665408" behindDoc="0" locked="0" layoutInCell="1" allowOverlap="1">
            <wp:simplePos x="0" y="0"/>
            <wp:positionH relativeFrom="column">
              <wp:posOffset>-59055</wp:posOffset>
            </wp:positionH>
            <wp:positionV relativeFrom="paragraph">
              <wp:posOffset>344170</wp:posOffset>
            </wp:positionV>
            <wp:extent cx="2066925" cy="3552825"/>
            <wp:effectExtent l="19050" t="0" r="9525" b="0"/>
            <wp:wrapSquare wrapText="bothSides"/>
            <wp:docPr id="20" name="Picture 11" descr="ECCD Card0001.jpg"/>
            <wp:cNvGraphicFramePr/>
            <a:graphic xmlns:a="http://schemas.openxmlformats.org/drawingml/2006/main">
              <a:graphicData uri="http://schemas.openxmlformats.org/drawingml/2006/picture">
                <pic:pic xmlns:pic="http://schemas.openxmlformats.org/drawingml/2006/picture">
                  <pic:nvPicPr>
                    <pic:cNvPr id="19459" name="Picture 4" descr="ECCD Card0001.jpg"/>
                    <pic:cNvPicPr>
                      <a:picLocks noChangeAspect="1"/>
                    </pic:cNvPicPr>
                  </pic:nvPicPr>
                  <pic:blipFill>
                    <a:blip r:embed="rId22" cstate="print">
                      <a:grayscl/>
                      <a:lum bright="-6000" contrast="19000"/>
                    </a:blip>
                    <a:srcRect l="6583"/>
                    <a:stretch>
                      <a:fillRect/>
                    </a:stretch>
                  </pic:blipFill>
                  <pic:spPr bwMode="auto">
                    <a:xfrm>
                      <a:off x="0" y="0"/>
                      <a:ext cx="2066925" cy="3552825"/>
                    </a:xfrm>
                    <a:prstGeom prst="rect">
                      <a:avLst/>
                    </a:prstGeom>
                    <a:noFill/>
                    <a:ln w="9525">
                      <a:noFill/>
                      <a:miter lim="800000"/>
                      <a:headEnd/>
                      <a:tailEnd/>
                    </a:ln>
                  </pic:spPr>
                </pic:pic>
              </a:graphicData>
            </a:graphic>
          </wp:anchor>
        </w:drawing>
      </w:r>
      <w:r w:rsidRPr="00DA47F8">
        <w:rPr>
          <w:b/>
          <w:bCs/>
          <w:color w:val="080808"/>
          <w:sz w:val="32"/>
          <w:szCs w:val="28"/>
          <w:u w:val="single"/>
        </w:rPr>
        <w:t>Early Childhood Care and Development (ECCD) Chart</w:t>
      </w:r>
    </w:p>
    <w:p w:rsidR="00DA47F8" w:rsidRDefault="00DA47F8" w:rsidP="00EF5617">
      <w:pPr>
        <w:spacing w:after="0" w:line="240" w:lineRule="auto"/>
        <w:rPr>
          <w:b/>
          <w:bCs/>
          <w:color w:val="080808"/>
          <w:sz w:val="40"/>
          <w:szCs w:val="28"/>
          <w:u w:val="single"/>
        </w:rPr>
      </w:pPr>
      <w:r>
        <w:rPr>
          <w:b/>
          <w:bCs/>
          <w:noProof/>
          <w:color w:val="080808"/>
          <w:sz w:val="40"/>
          <w:szCs w:val="28"/>
          <w:u w:val="single"/>
        </w:rPr>
        <w:drawing>
          <wp:anchor distT="0" distB="0" distL="114300" distR="114300" simplePos="0" relativeHeight="251666432" behindDoc="0" locked="0" layoutInCell="1" allowOverlap="1">
            <wp:simplePos x="0" y="0"/>
            <wp:positionH relativeFrom="column">
              <wp:posOffset>-123825</wp:posOffset>
            </wp:positionH>
            <wp:positionV relativeFrom="paragraph">
              <wp:posOffset>39370</wp:posOffset>
            </wp:positionV>
            <wp:extent cx="2162175" cy="3552825"/>
            <wp:effectExtent l="19050" t="0" r="9525" b="0"/>
            <wp:wrapSquare wrapText="bothSides"/>
            <wp:docPr id="22" name="Picture 12" descr="ECCD Card0003.jpg"/>
            <wp:cNvGraphicFramePr/>
            <a:graphic xmlns:a="http://schemas.openxmlformats.org/drawingml/2006/main">
              <a:graphicData uri="http://schemas.openxmlformats.org/drawingml/2006/picture">
                <pic:pic xmlns:pic="http://schemas.openxmlformats.org/drawingml/2006/picture">
                  <pic:nvPicPr>
                    <pic:cNvPr id="19460" name="Picture 5" descr="ECCD Card0003.jpg"/>
                    <pic:cNvPicPr>
                      <a:picLocks noChangeAspect="1"/>
                    </pic:cNvPicPr>
                  </pic:nvPicPr>
                  <pic:blipFill>
                    <a:blip r:embed="rId23" cstate="print">
                      <a:grayscl/>
                      <a:lum bright="-13000" contrast="31000"/>
                    </a:blip>
                    <a:srcRect/>
                    <a:stretch>
                      <a:fillRect/>
                    </a:stretch>
                  </pic:blipFill>
                  <pic:spPr bwMode="auto">
                    <a:xfrm>
                      <a:off x="0" y="0"/>
                      <a:ext cx="2162175" cy="3552825"/>
                    </a:xfrm>
                    <a:prstGeom prst="rect">
                      <a:avLst/>
                    </a:prstGeom>
                    <a:noFill/>
                    <a:ln w="9525">
                      <a:noFill/>
                      <a:miter lim="800000"/>
                      <a:headEnd/>
                      <a:tailEnd/>
                    </a:ln>
                  </pic:spPr>
                </pic:pic>
              </a:graphicData>
            </a:graphic>
          </wp:anchor>
        </w:drawing>
      </w:r>
    </w:p>
    <w:p w:rsidR="00DA47F8" w:rsidRDefault="00DA47F8" w:rsidP="000841B3">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noProof/>
          <w:color w:val="080808"/>
          <w:sz w:val="40"/>
          <w:szCs w:val="28"/>
        </w:rPr>
        <w:lastRenderedPageBreak/>
        <w:drawing>
          <wp:inline distT="0" distB="0" distL="0" distR="0">
            <wp:extent cx="6181725" cy="8572500"/>
            <wp:effectExtent l="19050" t="0" r="9525" b="0"/>
            <wp:docPr id="56" name="Picture 16" descr="ECCD Card0006.jpg"/>
            <wp:cNvGraphicFramePr/>
            <a:graphic xmlns:a="http://schemas.openxmlformats.org/drawingml/2006/main">
              <a:graphicData uri="http://schemas.openxmlformats.org/drawingml/2006/picture">
                <pic:pic xmlns:pic="http://schemas.openxmlformats.org/drawingml/2006/picture">
                  <pic:nvPicPr>
                    <pic:cNvPr id="21506" name="Picture 3" descr="ECCD Card0006.jpg"/>
                    <pic:cNvPicPr>
                      <a:picLocks noChangeAspect="1"/>
                    </pic:cNvPicPr>
                  </pic:nvPicPr>
                  <pic:blipFill>
                    <a:blip r:embed="rId24">
                      <a:grayscl/>
                      <a:lum bright="-2000" contrast="11000"/>
                    </a:blip>
                    <a:srcRect/>
                    <a:stretch>
                      <a:fillRect/>
                    </a:stretch>
                  </pic:blipFill>
                  <pic:spPr bwMode="auto">
                    <a:xfrm>
                      <a:off x="0" y="0"/>
                      <a:ext cx="6181725" cy="8572500"/>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noProof/>
          <w:color w:val="080808"/>
          <w:sz w:val="40"/>
          <w:szCs w:val="28"/>
        </w:rPr>
        <w:drawing>
          <wp:inline distT="0" distB="0" distL="0" distR="0">
            <wp:extent cx="5829300" cy="6962775"/>
            <wp:effectExtent l="19050" t="0" r="0" b="0"/>
            <wp:docPr id="68" name="Picture 17" descr="ECCD Card0007.jpg"/>
            <wp:cNvGraphicFramePr/>
            <a:graphic xmlns:a="http://schemas.openxmlformats.org/drawingml/2006/main">
              <a:graphicData uri="http://schemas.openxmlformats.org/drawingml/2006/picture">
                <pic:pic xmlns:pic="http://schemas.openxmlformats.org/drawingml/2006/picture">
                  <pic:nvPicPr>
                    <pic:cNvPr id="22530" name="Picture 2" descr="ECCD Card0007.jpg"/>
                    <pic:cNvPicPr>
                      <a:picLocks noChangeAspect="1"/>
                    </pic:cNvPicPr>
                  </pic:nvPicPr>
                  <pic:blipFill>
                    <a:blip r:embed="rId25">
                      <a:grayscl/>
                      <a:lum bright="-7000" contrast="17000"/>
                    </a:blip>
                    <a:srcRect/>
                    <a:stretch>
                      <a:fillRect/>
                    </a:stretch>
                  </pic:blipFill>
                  <pic:spPr bwMode="auto">
                    <a:xfrm>
                      <a:off x="0" y="0"/>
                      <a:ext cx="5834486" cy="6968969"/>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noProof/>
          <w:color w:val="080808"/>
          <w:sz w:val="40"/>
          <w:szCs w:val="28"/>
        </w:rPr>
        <w:drawing>
          <wp:inline distT="0" distB="0" distL="0" distR="0">
            <wp:extent cx="5667375" cy="7829550"/>
            <wp:effectExtent l="19050" t="0" r="9525" b="0"/>
            <wp:docPr id="69" name="Picture 18" descr="ECCD Card0008.jpg"/>
            <wp:cNvGraphicFramePr/>
            <a:graphic xmlns:a="http://schemas.openxmlformats.org/drawingml/2006/main">
              <a:graphicData uri="http://schemas.openxmlformats.org/drawingml/2006/picture">
                <pic:pic xmlns:pic="http://schemas.openxmlformats.org/drawingml/2006/picture">
                  <pic:nvPicPr>
                    <pic:cNvPr id="23554" name="Picture 1" descr="ECCD Card0008.jpg"/>
                    <pic:cNvPicPr>
                      <a:picLocks noChangeAspect="1"/>
                    </pic:cNvPicPr>
                  </pic:nvPicPr>
                  <pic:blipFill>
                    <a:blip r:embed="rId26">
                      <a:grayscl/>
                    </a:blip>
                    <a:srcRect/>
                    <a:stretch>
                      <a:fillRect/>
                    </a:stretch>
                  </pic:blipFill>
                  <pic:spPr bwMode="auto">
                    <a:xfrm>
                      <a:off x="0" y="0"/>
                      <a:ext cx="5662324" cy="7822572"/>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Pr="00DA47F8" w:rsidRDefault="00DA47F8" w:rsidP="00DA47F8">
      <w:pPr>
        <w:spacing w:after="0" w:line="240" w:lineRule="auto"/>
        <w:jc w:val="center"/>
        <w:rPr>
          <w:b/>
          <w:bCs/>
          <w:color w:val="080808"/>
          <w:sz w:val="40"/>
          <w:szCs w:val="28"/>
        </w:rPr>
      </w:pPr>
      <w:r w:rsidRPr="00DA47F8">
        <w:rPr>
          <w:b/>
          <w:bCs/>
          <w:noProof/>
          <w:color w:val="080808"/>
          <w:sz w:val="40"/>
          <w:szCs w:val="28"/>
        </w:rPr>
        <w:drawing>
          <wp:inline distT="0" distB="0" distL="0" distR="0">
            <wp:extent cx="5943600" cy="3596005"/>
            <wp:effectExtent l="19050" t="0" r="0" b="0"/>
            <wp:docPr id="70" name="Picture 19" descr="ECCD Card0009.jpg"/>
            <wp:cNvGraphicFramePr/>
            <a:graphic xmlns:a="http://schemas.openxmlformats.org/drawingml/2006/main">
              <a:graphicData uri="http://schemas.openxmlformats.org/drawingml/2006/picture">
                <pic:pic xmlns:pic="http://schemas.openxmlformats.org/drawingml/2006/picture">
                  <pic:nvPicPr>
                    <pic:cNvPr id="24578" name="Picture 1" descr="ECCD Card0009.jpg"/>
                    <pic:cNvPicPr>
                      <a:picLocks noChangeAspect="1"/>
                    </pic:cNvPicPr>
                  </pic:nvPicPr>
                  <pic:blipFill>
                    <a:blip r:embed="rId27">
                      <a:grayscl/>
                    </a:blip>
                    <a:srcRect/>
                    <a:stretch>
                      <a:fillRect/>
                    </a:stretch>
                  </pic:blipFill>
                  <pic:spPr bwMode="auto">
                    <a:xfrm>
                      <a:off x="0" y="0"/>
                      <a:ext cx="5943600" cy="3596005"/>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0841B3" w:rsidRPr="00674074" w:rsidRDefault="000841B3" w:rsidP="000841B3">
      <w:pPr>
        <w:spacing w:after="0" w:line="240" w:lineRule="auto"/>
        <w:rPr>
          <w:b/>
          <w:bCs/>
          <w:color w:val="080808"/>
          <w:sz w:val="32"/>
          <w:szCs w:val="28"/>
          <w:u w:val="single"/>
        </w:rPr>
      </w:pPr>
      <w:r>
        <w:rPr>
          <w:b/>
          <w:bCs/>
          <w:color w:val="080808"/>
          <w:sz w:val="32"/>
          <w:szCs w:val="28"/>
          <w:u w:val="single"/>
        </w:rPr>
        <w:t>E</w:t>
      </w:r>
      <w:r w:rsidRPr="00674074">
        <w:rPr>
          <w:b/>
          <w:bCs/>
          <w:color w:val="080808"/>
          <w:sz w:val="32"/>
          <w:szCs w:val="28"/>
          <w:u w:val="single"/>
        </w:rPr>
        <w:t>. ROLE OF BHWS IN THE GROWTH MONITORING AND PROMOTION OF A CHILD</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1. Conduct monthly weighing (with reports) especially during immunization days;</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2. Refer children with negative growth curves, and malnourished infants/children, to health center;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3. Home visits to children showing two months of flat or negative growth: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4. Observe the household</w:t>
      </w:r>
    </w:p>
    <w:p w:rsidR="000841B3" w:rsidRPr="000841B3" w:rsidRDefault="000841B3" w:rsidP="000841B3">
      <w:pPr>
        <w:numPr>
          <w:ilvl w:val="2"/>
          <w:numId w:val="35"/>
        </w:numPr>
        <w:tabs>
          <w:tab w:val="clear" w:pos="2160"/>
          <w:tab w:val="num" w:pos="2880"/>
        </w:tabs>
        <w:spacing w:after="0" w:line="240" w:lineRule="auto"/>
        <w:ind w:left="2880"/>
        <w:rPr>
          <w:b/>
          <w:bCs/>
          <w:color w:val="080808"/>
          <w:sz w:val="32"/>
          <w:szCs w:val="28"/>
        </w:rPr>
      </w:pPr>
      <w:r w:rsidRPr="000841B3">
        <w:rPr>
          <w:b/>
          <w:bCs/>
          <w:color w:val="080808"/>
          <w:sz w:val="32"/>
          <w:szCs w:val="28"/>
        </w:rPr>
        <w:t xml:space="preserve">Sanitation problems? </w:t>
      </w:r>
    </w:p>
    <w:p w:rsidR="000841B3" w:rsidRPr="000841B3" w:rsidRDefault="000841B3" w:rsidP="000841B3">
      <w:pPr>
        <w:numPr>
          <w:ilvl w:val="2"/>
          <w:numId w:val="35"/>
        </w:numPr>
        <w:tabs>
          <w:tab w:val="clear" w:pos="2160"/>
          <w:tab w:val="num" w:pos="2880"/>
        </w:tabs>
        <w:spacing w:after="0" w:line="240" w:lineRule="auto"/>
        <w:ind w:left="2880"/>
        <w:rPr>
          <w:b/>
          <w:bCs/>
          <w:color w:val="080808"/>
          <w:sz w:val="32"/>
          <w:szCs w:val="28"/>
        </w:rPr>
      </w:pPr>
      <w:r w:rsidRPr="000841B3">
        <w:rPr>
          <w:b/>
          <w:bCs/>
          <w:color w:val="080808"/>
          <w:sz w:val="32"/>
          <w:szCs w:val="28"/>
        </w:rPr>
        <w:t xml:space="preserve">Food insecurity/financial stress? </w:t>
      </w:r>
    </w:p>
    <w:p w:rsidR="000841B3" w:rsidRPr="000841B3" w:rsidRDefault="000841B3" w:rsidP="000841B3">
      <w:pPr>
        <w:numPr>
          <w:ilvl w:val="2"/>
          <w:numId w:val="35"/>
        </w:numPr>
        <w:tabs>
          <w:tab w:val="clear" w:pos="2160"/>
          <w:tab w:val="num" w:pos="2880"/>
        </w:tabs>
        <w:spacing w:after="0" w:line="240" w:lineRule="auto"/>
        <w:ind w:left="2880"/>
        <w:rPr>
          <w:b/>
          <w:bCs/>
          <w:color w:val="080808"/>
          <w:sz w:val="32"/>
          <w:szCs w:val="28"/>
        </w:rPr>
      </w:pPr>
      <w:r w:rsidRPr="000841B3">
        <w:rPr>
          <w:b/>
          <w:bCs/>
          <w:color w:val="080808"/>
          <w:sz w:val="32"/>
          <w:szCs w:val="28"/>
        </w:rPr>
        <w:t xml:space="preserve">Safety/security problems?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5. Discuss child feeding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6. Reinforce suggestions given at weighing session;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7. Home visits to children referred to health centre: </w:t>
      </w:r>
    </w:p>
    <w:p w:rsidR="000841B3" w:rsidRPr="000841B3" w:rsidRDefault="000841B3" w:rsidP="000841B3">
      <w:pPr>
        <w:numPr>
          <w:ilvl w:val="2"/>
          <w:numId w:val="36"/>
        </w:numPr>
        <w:spacing w:after="0" w:line="240" w:lineRule="auto"/>
        <w:rPr>
          <w:b/>
          <w:bCs/>
          <w:color w:val="080808"/>
          <w:sz w:val="32"/>
          <w:szCs w:val="28"/>
        </w:rPr>
      </w:pPr>
      <w:r w:rsidRPr="000841B3">
        <w:rPr>
          <w:b/>
          <w:bCs/>
          <w:color w:val="080808"/>
          <w:sz w:val="32"/>
          <w:szCs w:val="28"/>
        </w:rPr>
        <w:t xml:space="preserve">Visit during second week after referral. </w:t>
      </w:r>
    </w:p>
    <w:p w:rsidR="000841B3" w:rsidRPr="000841B3" w:rsidRDefault="000841B3" w:rsidP="000841B3">
      <w:pPr>
        <w:numPr>
          <w:ilvl w:val="2"/>
          <w:numId w:val="36"/>
        </w:numPr>
        <w:spacing w:after="0" w:line="240" w:lineRule="auto"/>
        <w:rPr>
          <w:b/>
          <w:bCs/>
          <w:color w:val="080808"/>
          <w:sz w:val="32"/>
          <w:szCs w:val="28"/>
        </w:rPr>
      </w:pPr>
      <w:r w:rsidRPr="000841B3">
        <w:rPr>
          <w:b/>
          <w:bCs/>
          <w:color w:val="080808"/>
          <w:sz w:val="32"/>
          <w:szCs w:val="28"/>
        </w:rPr>
        <w:t>If referred for illness</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8. Ensure that mother has taken child to provider; </w:t>
      </w:r>
    </w:p>
    <w:p w:rsidR="000841B3" w:rsidRDefault="000841B3" w:rsidP="000841B3">
      <w:pPr>
        <w:spacing w:after="0" w:line="240" w:lineRule="auto"/>
        <w:ind w:left="720"/>
        <w:rPr>
          <w:b/>
          <w:bCs/>
          <w:color w:val="080808"/>
          <w:sz w:val="32"/>
          <w:szCs w:val="28"/>
        </w:rPr>
      </w:pPr>
    </w:p>
    <w:p w:rsidR="000841B3" w:rsidRDefault="000841B3" w:rsidP="000841B3">
      <w:pPr>
        <w:spacing w:after="0" w:line="240" w:lineRule="auto"/>
        <w:ind w:left="720"/>
        <w:rPr>
          <w:b/>
          <w:bCs/>
          <w:color w:val="080808"/>
          <w:sz w:val="32"/>
          <w:szCs w:val="28"/>
        </w:rPr>
      </w:pPr>
    </w:p>
    <w:p w:rsidR="000841B3" w:rsidRDefault="000841B3" w:rsidP="000841B3">
      <w:pPr>
        <w:spacing w:after="0" w:line="240" w:lineRule="auto"/>
        <w:ind w:left="720"/>
        <w:rPr>
          <w:b/>
          <w:bCs/>
          <w:color w:val="080808"/>
          <w:sz w:val="32"/>
          <w:szCs w:val="28"/>
        </w:rPr>
      </w:pP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9. Ensure that mother is following instructions of provider (purchase medicine, administration of medicine);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 xml:space="preserve">10.  Ensure that mother is following guidelines for feeding of sick child; </w:t>
      </w:r>
    </w:p>
    <w:p w:rsidR="000841B3" w:rsidRPr="000841B3" w:rsidRDefault="000841B3" w:rsidP="000841B3">
      <w:pPr>
        <w:spacing w:after="0" w:line="240" w:lineRule="auto"/>
        <w:ind w:left="720"/>
        <w:rPr>
          <w:b/>
          <w:bCs/>
          <w:color w:val="080808"/>
          <w:sz w:val="32"/>
          <w:szCs w:val="28"/>
        </w:rPr>
      </w:pPr>
      <w:r w:rsidRPr="000841B3">
        <w:rPr>
          <w:b/>
          <w:bCs/>
          <w:color w:val="080808"/>
          <w:sz w:val="32"/>
          <w:szCs w:val="28"/>
        </w:rPr>
        <w:t>11. Organize and conduct community discussions-</w:t>
      </w:r>
    </w:p>
    <w:p w:rsidR="000841B3" w:rsidRPr="000841B3" w:rsidRDefault="000841B3" w:rsidP="000841B3">
      <w:pPr>
        <w:pStyle w:val="ListParagraph"/>
        <w:numPr>
          <w:ilvl w:val="0"/>
          <w:numId w:val="37"/>
        </w:numPr>
        <w:rPr>
          <w:rFonts w:asciiTheme="minorHAnsi" w:hAnsiTheme="minorHAnsi"/>
          <w:b/>
          <w:bCs/>
          <w:color w:val="080808"/>
          <w:sz w:val="32"/>
          <w:szCs w:val="28"/>
        </w:rPr>
      </w:pPr>
      <w:r w:rsidRPr="000841B3">
        <w:rPr>
          <w:rFonts w:asciiTheme="minorHAnsi" w:eastAsia="+mn-ea" w:hAnsiTheme="minorHAnsi"/>
          <w:b/>
          <w:bCs/>
          <w:color w:val="080808"/>
          <w:sz w:val="32"/>
          <w:szCs w:val="28"/>
        </w:rPr>
        <w:t>Every month</w:t>
      </w:r>
    </w:p>
    <w:p w:rsidR="000841B3" w:rsidRPr="000841B3" w:rsidRDefault="000841B3" w:rsidP="000841B3">
      <w:pPr>
        <w:pStyle w:val="ListParagraph"/>
        <w:numPr>
          <w:ilvl w:val="0"/>
          <w:numId w:val="37"/>
        </w:numPr>
        <w:rPr>
          <w:rFonts w:asciiTheme="minorHAnsi" w:hAnsiTheme="minorHAnsi"/>
          <w:b/>
          <w:bCs/>
          <w:color w:val="080808"/>
          <w:sz w:val="32"/>
          <w:szCs w:val="28"/>
        </w:rPr>
      </w:pPr>
      <w:r w:rsidRPr="000841B3">
        <w:rPr>
          <w:rFonts w:asciiTheme="minorHAnsi" w:eastAsia="+mn-ea" w:hAnsiTheme="minorHAnsi"/>
          <w:b/>
          <w:bCs/>
          <w:color w:val="080808"/>
          <w:sz w:val="32"/>
          <w:szCs w:val="28"/>
        </w:rPr>
        <w:t xml:space="preserve">BNS will assist  </w:t>
      </w:r>
    </w:p>
    <w:p w:rsidR="000841B3" w:rsidRPr="000841B3" w:rsidRDefault="000841B3" w:rsidP="000841B3">
      <w:pPr>
        <w:pStyle w:val="ListParagraph"/>
        <w:numPr>
          <w:ilvl w:val="0"/>
          <w:numId w:val="37"/>
        </w:numPr>
        <w:rPr>
          <w:rFonts w:asciiTheme="minorHAnsi" w:hAnsiTheme="minorHAnsi"/>
          <w:b/>
          <w:bCs/>
          <w:color w:val="080808"/>
          <w:sz w:val="32"/>
          <w:szCs w:val="28"/>
        </w:rPr>
      </w:pPr>
      <w:r w:rsidRPr="000841B3">
        <w:rPr>
          <w:rFonts w:asciiTheme="minorHAnsi" w:eastAsia="+mn-ea" w:hAnsiTheme="minorHAnsi"/>
          <w:b/>
          <w:bCs/>
          <w:color w:val="080808"/>
          <w:sz w:val="32"/>
          <w:szCs w:val="28"/>
        </w:rPr>
        <w:t>Record community decisions on ways to improve progress</w:t>
      </w:r>
    </w:p>
    <w:p w:rsidR="000841B3" w:rsidRPr="000841B3" w:rsidRDefault="000841B3" w:rsidP="000841B3">
      <w:pPr>
        <w:pStyle w:val="ListParagraph"/>
        <w:numPr>
          <w:ilvl w:val="0"/>
          <w:numId w:val="37"/>
        </w:numPr>
        <w:rPr>
          <w:rFonts w:asciiTheme="minorHAnsi" w:hAnsiTheme="minorHAnsi"/>
          <w:b/>
          <w:bCs/>
          <w:color w:val="080808"/>
          <w:sz w:val="32"/>
          <w:szCs w:val="28"/>
        </w:rPr>
      </w:pPr>
      <w:r w:rsidRPr="000841B3">
        <w:rPr>
          <w:rFonts w:asciiTheme="minorHAnsi" w:eastAsia="+mn-ea" w:hAnsiTheme="minorHAnsi"/>
          <w:b/>
          <w:bCs/>
          <w:color w:val="080808"/>
          <w:sz w:val="32"/>
          <w:szCs w:val="28"/>
        </w:rPr>
        <w:t>Follow up on community decisions from previous community discussions</w:t>
      </w:r>
    </w:p>
    <w:p w:rsidR="000841B3" w:rsidRPr="000841B3" w:rsidRDefault="000841B3" w:rsidP="000841B3">
      <w:pPr>
        <w:spacing w:after="0" w:line="240" w:lineRule="auto"/>
        <w:ind w:left="720"/>
        <w:rPr>
          <w:b/>
          <w:bCs/>
          <w:color w:val="080808"/>
          <w:sz w:val="32"/>
          <w:szCs w:val="28"/>
        </w:rPr>
      </w:pPr>
    </w:p>
    <w:p w:rsidR="000841B3" w:rsidRDefault="000841B3" w:rsidP="000841B3">
      <w:pPr>
        <w:spacing w:after="0" w:line="240" w:lineRule="auto"/>
        <w:rPr>
          <w:b/>
          <w:bCs/>
          <w:color w:val="080808"/>
          <w:sz w:val="40"/>
          <w:szCs w:val="28"/>
          <w:u w:val="single"/>
        </w:rPr>
      </w:pPr>
    </w:p>
    <w:p w:rsidR="000841B3" w:rsidRDefault="000841B3" w:rsidP="000841B3">
      <w:pPr>
        <w:spacing w:after="0" w:line="240" w:lineRule="auto"/>
        <w:ind w:left="360"/>
        <w:rPr>
          <w:b/>
          <w:bCs/>
          <w:color w:val="080808"/>
          <w:sz w:val="40"/>
          <w:szCs w:val="28"/>
          <w:u w:val="single"/>
        </w:rPr>
      </w:pPr>
      <w:r w:rsidRPr="000841B3">
        <w:rPr>
          <w:b/>
          <w:bCs/>
          <w:color w:val="080808"/>
          <w:sz w:val="40"/>
          <w:szCs w:val="28"/>
          <w:u w:val="single"/>
        </w:rPr>
        <w:t>“When we serve them (people of God) with joy. We honor and serve our God, and in Him do we find our true happiness, the peace that this world cannot bring.”</w:t>
      </w:r>
      <w:r>
        <w:rPr>
          <w:b/>
          <w:bCs/>
          <w:color w:val="080808"/>
          <w:sz w:val="40"/>
          <w:szCs w:val="28"/>
          <w:u w:val="single"/>
        </w:rPr>
        <w:t xml:space="preserve"> </w:t>
      </w:r>
    </w:p>
    <w:p w:rsidR="008F6E95" w:rsidRPr="000841B3" w:rsidRDefault="000841B3" w:rsidP="000841B3">
      <w:pPr>
        <w:spacing w:after="0" w:line="240" w:lineRule="auto"/>
        <w:ind w:left="360"/>
        <w:rPr>
          <w:rFonts w:ascii="Arial" w:eastAsia="+mj-ea" w:hAnsi="Arial" w:cs="+mj-cs"/>
          <w:color w:val="66FF33"/>
          <w:sz w:val="88"/>
          <w:szCs w:val="88"/>
        </w:rPr>
      </w:pPr>
      <w:r>
        <w:rPr>
          <w:b/>
          <w:bCs/>
          <w:color w:val="080808"/>
          <w:sz w:val="40"/>
          <w:szCs w:val="28"/>
          <w:u w:val="single"/>
        </w:rPr>
        <w:t>-</w:t>
      </w:r>
      <w:r w:rsidRPr="000841B3">
        <w:rPr>
          <w:b/>
          <w:bCs/>
          <w:color w:val="080808"/>
          <w:sz w:val="40"/>
          <w:szCs w:val="28"/>
          <w:u w:val="single"/>
        </w:rPr>
        <w:t>MAT. 20:1</w:t>
      </w:r>
      <w:r>
        <w:rPr>
          <w:b/>
          <w:bCs/>
          <w:color w:val="080808"/>
          <w:sz w:val="40"/>
          <w:szCs w:val="28"/>
          <w:u w:val="single"/>
        </w:rPr>
        <w:t>7</w:t>
      </w:r>
    </w:p>
    <w:p w:rsidR="000841B3" w:rsidRDefault="000841B3" w:rsidP="000841B3">
      <w:pPr>
        <w:spacing w:after="0" w:line="240" w:lineRule="auto"/>
        <w:jc w:val="center"/>
        <w:rPr>
          <w:b/>
          <w:bCs/>
          <w:color w:val="080808"/>
          <w:sz w:val="40"/>
          <w:szCs w:val="28"/>
          <w:u w:val="single"/>
        </w:rPr>
      </w:pPr>
    </w:p>
    <w:p w:rsidR="000841B3" w:rsidRPr="000841B3" w:rsidRDefault="000841B3" w:rsidP="000841B3">
      <w:pPr>
        <w:spacing w:after="0" w:line="240" w:lineRule="auto"/>
        <w:jc w:val="center"/>
        <w:rPr>
          <w:b/>
          <w:bCs/>
          <w:color w:val="080808"/>
          <w:sz w:val="52"/>
          <w:szCs w:val="28"/>
          <w:u w:val="single"/>
        </w:rPr>
      </w:pPr>
      <w:r w:rsidRPr="000841B3">
        <w:rPr>
          <w:b/>
          <w:bCs/>
          <w:color w:val="080808"/>
          <w:sz w:val="52"/>
          <w:szCs w:val="28"/>
          <w:u w:val="single"/>
        </w:rPr>
        <w:t>GOD BLESS US ALL</w:t>
      </w:r>
    </w:p>
    <w:p w:rsidR="000841B3" w:rsidRPr="000841B3" w:rsidRDefault="000841B3" w:rsidP="000841B3">
      <w:pPr>
        <w:spacing w:after="0" w:line="240" w:lineRule="auto"/>
        <w:jc w:val="center"/>
        <w:rPr>
          <w:b/>
          <w:bCs/>
          <w:color w:val="080808"/>
          <w:sz w:val="52"/>
          <w:szCs w:val="28"/>
          <w:u w:val="single"/>
        </w:rPr>
      </w:pPr>
      <w:r w:rsidRPr="000841B3">
        <w:rPr>
          <w:b/>
          <w:bCs/>
          <w:color w:val="080808"/>
          <w:sz w:val="52"/>
          <w:szCs w:val="28"/>
          <w:u w:val="single"/>
        </w:rPr>
        <w:t>WITH OUR NEW MISSION!!!</w:t>
      </w:r>
    </w:p>
    <w:p w:rsidR="00D95896" w:rsidRPr="00D95896" w:rsidRDefault="00D95896" w:rsidP="00EF5617">
      <w:pPr>
        <w:spacing w:after="0" w:line="240" w:lineRule="auto"/>
        <w:jc w:val="center"/>
        <w:rPr>
          <w:b/>
          <w:bCs/>
          <w:color w:val="080808"/>
          <w:sz w:val="32"/>
          <w:szCs w:val="28"/>
        </w:rPr>
      </w:pPr>
    </w:p>
    <w:sectPr w:rsidR="00D95896" w:rsidRPr="00D95896" w:rsidSect="007D386F">
      <w:footerReference w:type="default" r:id="rId28"/>
      <w:pgSz w:w="12240" w:h="15840"/>
      <w:pgMar w:top="576" w:right="1008" w:bottom="432"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FC4" w:rsidRDefault="00201FC4" w:rsidP="00201FC4">
      <w:pPr>
        <w:spacing w:after="0" w:line="240" w:lineRule="auto"/>
      </w:pPr>
      <w:r>
        <w:separator/>
      </w:r>
    </w:p>
  </w:endnote>
  <w:endnote w:type="continuationSeparator" w:id="1">
    <w:p w:rsidR="00201FC4" w:rsidRDefault="00201FC4" w:rsidP="00201F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127"/>
      <w:docPartObj>
        <w:docPartGallery w:val="Page Numbers (Bottom of Page)"/>
        <w:docPartUnique/>
      </w:docPartObj>
    </w:sdtPr>
    <w:sdtEndPr>
      <w:rPr>
        <w:color w:val="7F7F7F" w:themeColor="background1" w:themeShade="7F"/>
        <w:spacing w:val="60"/>
      </w:rPr>
    </w:sdtEndPr>
    <w:sdtContent>
      <w:p w:rsidR="00201FC4" w:rsidRDefault="008F6E95">
        <w:pPr>
          <w:pStyle w:val="Footer"/>
          <w:pBdr>
            <w:top w:val="single" w:sz="4" w:space="1" w:color="D9D9D9" w:themeColor="background1" w:themeShade="D9"/>
          </w:pBdr>
          <w:jc w:val="right"/>
        </w:pPr>
        <w:fldSimple w:instr=" PAGE   \* MERGEFORMAT ">
          <w:r w:rsidR="00800BD2">
            <w:rPr>
              <w:noProof/>
            </w:rPr>
            <w:t>1</w:t>
          </w:r>
        </w:fldSimple>
        <w:r w:rsidR="00201FC4">
          <w:t xml:space="preserve"> | </w:t>
        </w:r>
        <w:r w:rsidR="00201FC4">
          <w:rPr>
            <w:color w:val="7F7F7F" w:themeColor="background1" w:themeShade="7F"/>
            <w:spacing w:val="60"/>
          </w:rPr>
          <w:t>Page</w:t>
        </w:r>
      </w:p>
    </w:sdtContent>
  </w:sdt>
  <w:p w:rsidR="00201FC4" w:rsidRDefault="00201F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FC4" w:rsidRDefault="00201FC4" w:rsidP="00201FC4">
      <w:pPr>
        <w:spacing w:after="0" w:line="240" w:lineRule="auto"/>
      </w:pPr>
      <w:r>
        <w:separator/>
      </w:r>
    </w:p>
  </w:footnote>
  <w:footnote w:type="continuationSeparator" w:id="1">
    <w:p w:rsidR="00201FC4" w:rsidRDefault="00201FC4" w:rsidP="00201F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0BE"/>
    <w:multiLevelType w:val="hybridMultilevel"/>
    <w:tmpl w:val="794A7354"/>
    <w:lvl w:ilvl="0" w:tplc="C9DC9CFA">
      <w:start w:val="1"/>
      <w:numFmt w:val="bullet"/>
      <w:lvlText w:val="•"/>
      <w:lvlJc w:val="left"/>
      <w:pPr>
        <w:tabs>
          <w:tab w:val="num" w:pos="720"/>
        </w:tabs>
        <w:ind w:left="720" w:hanging="360"/>
      </w:pPr>
      <w:rPr>
        <w:rFonts w:ascii="Times New Roman" w:hAnsi="Times New Roman" w:hint="default"/>
      </w:rPr>
    </w:lvl>
    <w:lvl w:ilvl="1" w:tplc="B0AC2B22">
      <w:start w:val="1"/>
      <w:numFmt w:val="bullet"/>
      <w:lvlText w:val="•"/>
      <w:lvlJc w:val="left"/>
      <w:pPr>
        <w:tabs>
          <w:tab w:val="num" w:pos="1440"/>
        </w:tabs>
        <w:ind w:left="1440" w:hanging="360"/>
      </w:pPr>
      <w:rPr>
        <w:rFonts w:ascii="Times New Roman" w:hAnsi="Times New Roman" w:hint="default"/>
      </w:rPr>
    </w:lvl>
    <w:lvl w:ilvl="2" w:tplc="4008C0EA" w:tentative="1">
      <w:start w:val="1"/>
      <w:numFmt w:val="bullet"/>
      <w:lvlText w:val="•"/>
      <w:lvlJc w:val="left"/>
      <w:pPr>
        <w:tabs>
          <w:tab w:val="num" w:pos="2160"/>
        </w:tabs>
        <w:ind w:left="2160" w:hanging="360"/>
      </w:pPr>
      <w:rPr>
        <w:rFonts w:ascii="Times New Roman" w:hAnsi="Times New Roman" w:hint="default"/>
      </w:rPr>
    </w:lvl>
    <w:lvl w:ilvl="3" w:tplc="6B30685C" w:tentative="1">
      <w:start w:val="1"/>
      <w:numFmt w:val="bullet"/>
      <w:lvlText w:val="•"/>
      <w:lvlJc w:val="left"/>
      <w:pPr>
        <w:tabs>
          <w:tab w:val="num" w:pos="2880"/>
        </w:tabs>
        <w:ind w:left="2880" w:hanging="360"/>
      </w:pPr>
      <w:rPr>
        <w:rFonts w:ascii="Times New Roman" w:hAnsi="Times New Roman" w:hint="default"/>
      </w:rPr>
    </w:lvl>
    <w:lvl w:ilvl="4" w:tplc="F5B4860C" w:tentative="1">
      <w:start w:val="1"/>
      <w:numFmt w:val="bullet"/>
      <w:lvlText w:val="•"/>
      <w:lvlJc w:val="left"/>
      <w:pPr>
        <w:tabs>
          <w:tab w:val="num" w:pos="3600"/>
        </w:tabs>
        <w:ind w:left="3600" w:hanging="360"/>
      </w:pPr>
      <w:rPr>
        <w:rFonts w:ascii="Times New Roman" w:hAnsi="Times New Roman" w:hint="default"/>
      </w:rPr>
    </w:lvl>
    <w:lvl w:ilvl="5" w:tplc="F01E7930" w:tentative="1">
      <w:start w:val="1"/>
      <w:numFmt w:val="bullet"/>
      <w:lvlText w:val="•"/>
      <w:lvlJc w:val="left"/>
      <w:pPr>
        <w:tabs>
          <w:tab w:val="num" w:pos="4320"/>
        </w:tabs>
        <w:ind w:left="4320" w:hanging="360"/>
      </w:pPr>
      <w:rPr>
        <w:rFonts w:ascii="Times New Roman" w:hAnsi="Times New Roman" w:hint="default"/>
      </w:rPr>
    </w:lvl>
    <w:lvl w:ilvl="6" w:tplc="9F3C4822" w:tentative="1">
      <w:start w:val="1"/>
      <w:numFmt w:val="bullet"/>
      <w:lvlText w:val="•"/>
      <w:lvlJc w:val="left"/>
      <w:pPr>
        <w:tabs>
          <w:tab w:val="num" w:pos="5040"/>
        </w:tabs>
        <w:ind w:left="5040" w:hanging="360"/>
      </w:pPr>
      <w:rPr>
        <w:rFonts w:ascii="Times New Roman" w:hAnsi="Times New Roman" w:hint="default"/>
      </w:rPr>
    </w:lvl>
    <w:lvl w:ilvl="7" w:tplc="9A0077CC" w:tentative="1">
      <w:start w:val="1"/>
      <w:numFmt w:val="bullet"/>
      <w:lvlText w:val="•"/>
      <w:lvlJc w:val="left"/>
      <w:pPr>
        <w:tabs>
          <w:tab w:val="num" w:pos="5760"/>
        </w:tabs>
        <w:ind w:left="5760" w:hanging="360"/>
      </w:pPr>
      <w:rPr>
        <w:rFonts w:ascii="Times New Roman" w:hAnsi="Times New Roman" w:hint="default"/>
      </w:rPr>
    </w:lvl>
    <w:lvl w:ilvl="8" w:tplc="3FEA89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8A6860"/>
    <w:multiLevelType w:val="hybridMultilevel"/>
    <w:tmpl w:val="FFE243CE"/>
    <w:lvl w:ilvl="0" w:tplc="BFBE7144">
      <w:start w:val="1"/>
      <w:numFmt w:val="bullet"/>
      <w:lvlText w:val="•"/>
      <w:lvlJc w:val="left"/>
      <w:pPr>
        <w:tabs>
          <w:tab w:val="num" w:pos="720"/>
        </w:tabs>
        <w:ind w:left="720" w:hanging="360"/>
      </w:pPr>
      <w:rPr>
        <w:rFonts w:ascii="Times New Roman" w:hAnsi="Times New Roman" w:hint="default"/>
      </w:rPr>
    </w:lvl>
    <w:lvl w:ilvl="1" w:tplc="97ECBBE2" w:tentative="1">
      <w:start w:val="1"/>
      <w:numFmt w:val="bullet"/>
      <w:lvlText w:val="•"/>
      <w:lvlJc w:val="left"/>
      <w:pPr>
        <w:tabs>
          <w:tab w:val="num" w:pos="1440"/>
        </w:tabs>
        <w:ind w:left="1440" w:hanging="360"/>
      </w:pPr>
      <w:rPr>
        <w:rFonts w:ascii="Times New Roman" w:hAnsi="Times New Roman" w:hint="default"/>
      </w:rPr>
    </w:lvl>
    <w:lvl w:ilvl="2" w:tplc="57D634CA" w:tentative="1">
      <w:start w:val="1"/>
      <w:numFmt w:val="bullet"/>
      <w:lvlText w:val="•"/>
      <w:lvlJc w:val="left"/>
      <w:pPr>
        <w:tabs>
          <w:tab w:val="num" w:pos="2160"/>
        </w:tabs>
        <w:ind w:left="2160" w:hanging="360"/>
      </w:pPr>
      <w:rPr>
        <w:rFonts w:ascii="Times New Roman" w:hAnsi="Times New Roman" w:hint="default"/>
      </w:rPr>
    </w:lvl>
    <w:lvl w:ilvl="3" w:tplc="776E3892" w:tentative="1">
      <w:start w:val="1"/>
      <w:numFmt w:val="bullet"/>
      <w:lvlText w:val="•"/>
      <w:lvlJc w:val="left"/>
      <w:pPr>
        <w:tabs>
          <w:tab w:val="num" w:pos="2880"/>
        </w:tabs>
        <w:ind w:left="2880" w:hanging="360"/>
      </w:pPr>
      <w:rPr>
        <w:rFonts w:ascii="Times New Roman" w:hAnsi="Times New Roman" w:hint="default"/>
      </w:rPr>
    </w:lvl>
    <w:lvl w:ilvl="4" w:tplc="A7CCD0B0" w:tentative="1">
      <w:start w:val="1"/>
      <w:numFmt w:val="bullet"/>
      <w:lvlText w:val="•"/>
      <w:lvlJc w:val="left"/>
      <w:pPr>
        <w:tabs>
          <w:tab w:val="num" w:pos="3600"/>
        </w:tabs>
        <w:ind w:left="3600" w:hanging="360"/>
      </w:pPr>
      <w:rPr>
        <w:rFonts w:ascii="Times New Roman" w:hAnsi="Times New Roman" w:hint="default"/>
      </w:rPr>
    </w:lvl>
    <w:lvl w:ilvl="5" w:tplc="8CFC2CF4" w:tentative="1">
      <w:start w:val="1"/>
      <w:numFmt w:val="bullet"/>
      <w:lvlText w:val="•"/>
      <w:lvlJc w:val="left"/>
      <w:pPr>
        <w:tabs>
          <w:tab w:val="num" w:pos="4320"/>
        </w:tabs>
        <w:ind w:left="4320" w:hanging="360"/>
      </w:pPr>
      <w:rPr>
        <w:rFonts w:ascii="Times New Roman" w:hAnsi="Times New Roman" w:hint="default"/>
      </w:rPr>
    </w:lvl>
    <w:lvl w:ilvl="6" w:tplc="F918B83A" w:tentative="1">
      <w:start w:val="1"/>
      <w:numFmt w:val="bullet"/>
      <w:lvlText w:val="•"/>
      <w:lvlJc w:val="left"/>
      <w:pPr>
        <w:tabs>
          <w:tab w:val="num" w:pos="5040"/>
        </w:tabs>
        <w:ind w:left="5040" w:hanging="360"/>
      </w:pPr>
      <w:rPr>
        <w:rFonts w:ascii="Times New Roman" w:hAnsi="Times New Roman" w:hint="default"/>
      </w:rPr>
    </w:lvl>
    <w:lvl w:ilvl="7" w:tplc="31D88DE8" w:tentative="1">
      <w:start w:val="1"/>
      <w:numFmt w:val="bullet"/>
      <w:lvlText w:val="•"/>
      <w:lvlJc w:val="left"/>
      <w:pPr>
        <w:tabs>
          <w:tab w:val="num" w:pos="5760"/>
        </w:tabs>
        <w:ind w:left="5760" w:hanging="360"/>
      </w:pPr>
      <w:rPr>
        <w:rFonts w:ascii="Times New Roman" w:hAnsi="Times New Roman" w:hint="default"/>
      </w:rPr>
    </w:lvl>
    <w:lvl w:ilvl="8" w:tplc="A3183BA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3E5F32"/>
    <w:multiLevelType w:val="hybridMultilevel"/>
    <w:tmpl w:val="891430BC"/>
    <w:lvl w:ilvl="0" w:tplc="1A86DC88">
      <w:start w:val="1"/>
      <w:numFmt w:val="bullet"/>
      <w:lvlText w:val="•"/>
      <w:lvlJc w:val="left"/>
      <w:pPr>
        <w:tabs>
          <w:tab w:val="num" w:pos="720"/>
        </w:tabs>
        <w:ind w:left="720" w:hanging="360"/>
      </w:pPr>
      <w:rPr>
        <w:rFonts w:ascii="Times New Roman" w:hAnsi="Times New Roman" w:hint="default"/>
      </w:rPr>
    </w:lvl>
    <w:lvl w:ilvl="1" w:tplc="E42624EC">
      <w:start w:val="1"/>
      <w:numFmt w:val="bullet"/>
      <w:lvlText w:val="•"/>
      <w:lvlJc w:val="left"/>
      <w:pPr>
        <w:tabs>
          <w:tab w:val="num" w:pos="1440"/>
        </w:tabs>
        <w:ind w:left="1440" w:hanging="360"/>
      </w:pPr>
      <w:rPr>
        <w:rFonts w:ascii="Times New Roman" w:hAnsi="Times New Roman" w:hint="default"/>
      </w:rPr>
    </w:lvl>
    <w:lvl w:ilvl="2" w:tplc="B64E7454" w:tentative="1">
      <w:start w:val="1"/>
      <w:numFmt w:val="bullet"/>
      <w:lvlText w:val="•"/>
      <w:lvlJc w:val="left"/>
      <w:pPr>
        <w:tabs>
          <w:tab w:val="num" w:pos="2160"/>
        </w:tabs>
        <w:ind w:left="2160" w:hanging="360"/>
      </w:pPr>
      <w:rPr>
        <w:rFonts w:ascii="Times New Roman" w:hAnsi="Times New Roman" w:hint="default"/>
      </w:rPr>
    </w:lvl>
    <w:lvl w:ilvl="3" w:tplc="415AAD22" w:tentative="1">
      <w:start w:val="1"/>
      <w:numFmt w:val="bullet"/>
      <w:lvlText w:val="•"/>
      <w:lvlJc w:val="left"/>
      <w:pPr>
        <w:tabs>
          <w:tab w:val="num" w:pos="2880"/>
        </w:tabs>
        <w:ind w:left="2880" w:hanging="360"/>
      </w:pPr>
      <w:rPr>
        <w:rFonts w:ascii="Times New Roman" w:hAnsi="Times New Roman" w:hint="default"/>
      </w:rPr>
    </w:lvl>
    <w:lvl w:ilvl="4" w:tplc="8D4C0AC6" w:tentative="1">
      <w:start w:val="1"/>
      <w:numFmt w:val="bullet"/>
      <w:lvlText w:val="•"/>
      <w:lvlJc w:val="left"/>
      <w:pPr>
        <w:tabs>
          <w:tab w:val="num" w:pos="3600"/>
        </w:tabs>
        <w:ind w:left="3600" w:hanging="360"/>
      </w:pPr>
      <w:rPr>
        <w:rFonts w:ascii="Times New Roman" w:hAnsi="Times New Roman" w:hint="default"/>
      </w:rPr>
    </w:lvl>
    <w:lvl w:ilvl="5" w:tplc="9942FD2A" w:tentative="1">
      <w:start w:val="1"/>
      <w:numFmt w:val="bullet"/>
      <w:lvlText w:val="•"/>
      <w:lvlJc w:val="left"/>
      <w:pPr>
        <w:tabs>
          <w:tab w:val="num" w:pos="4320"/>
        </w:tabs>
        <w:ind w:left="4320" w:hanging="360"/>
      </w:pPr>
      <w:rPr>
        <w:rFonts w:ascii="Times New Roman" w:hAnsi="Times New Roman" w:hint="default"/>
      </w:rPr>
    </w:lvl>
    <w:lvl w:ilvl="6" w:tplc="BCFA36C4" w:tentative="1">
      <w:start w:val="1"/>
      <w:numFmt w:val="bullet"/>
      <w:lvlText w:val="•"/>
      <w:lvlJc w:val="left"/>
      <w:pPr>
        <w:tabs>
          <w:tab w:val="num" w:pos="5040"/>
        </w:tabs>
        <w:ind w:left="5040" w:hanging="360"/>
      </w:pPr>
      <w:rPr>
        <w:rFonts w:ascii="Times New Roman" w:hAnsi="Times New Roman" w:hint="default"/>
      </w:rPr>
    </w:lvl>
    <w:lvl w:ilvl="7" w:tplc="4BF6A542" w:tentative="1">
      <w:start w:val="1"/>
      <w:numFmt w:val="bullet"/>
      <w:lvlText w:val="•"/>
      <w:lvlJc w:val="left"/>
      <w:pPr>
        <w:tabs>
          <w:tab w:val="num" w:pos="5760"/>
        </w:tabs>
        <w:ind w:left="5760" w:hanging="360"/>
      </w:pPr>
      <w:rPr>
        <w:rFonts w:ascii="Times New Roman" w:hAnsi="Times New Roman" w:hint="default"/>
      </w:rPr>
    </w:lvl>
    <w:lvl w:ilvl="8" w:tplc="62166B5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E77BDB"/>
    <w:multiLevelType w:val="hybridMultilevel"/>
    <w:tmpl w:val="C9A201A6"/>
    <w:lvl w:ilvl="0" w:tplc="BF2A5898">
      <w:start w:val="1"/>
      <w:numFmt w:val="bullet"/>
      <w:lvlText w:val="•"/>
      <w:lvlJc w:val="left"/>
      <w:pPr>
        <w:tabs>
          <w:tab w:val="num" w:pos="720"/>
        </w:tabs>
        <w:ind w:left="720" w:hanging="360"/>
      </w:pPr>
      <w:rPr>
        <w:rFonts w:ascii="Times New Roman" w:hAnsi="Times New Roman" w:hint="default"/>
      </w:rPr>
    </w:lvl>
    <w:lvl w:ilvl="1" w:tplc="26EA5CBC" w:tentative="1">
      <w:start w:val="1"/>
      <w:numFmt w:val="bullet"/>
      <w:lvlText w:val="•"/>
      <w:lvlJc w:val="left"/>
      <w:pPr>
        <w:tabs>
          <w:tab w:val="num" w:pos="1440"/>
        </w:tabs>
        <w:ind w:left="1440" w:hanging="360"/>
      </w:pPr>
      <w:rPr>
        <w:rFonts w:ascii="Times New Roman" w:hAnsi="Times New Roman" w:hint="default"/>
      </w:rPr>
    </w:lvl>
    <w:lvl w:ilvl="2" w:tplc="FEFA63B0" w:tentative="1">
      <w:start w:val="1"/>
      <w:numFmt w:val="bullet"/>
      <w:lvlText w:val="•"/>
      <w:lvlJc w:val="left"/>
      <w:pPr>
        <w:tabs>
          <w:tab w:val="num" w:pos="2160"/>
        </w:tabs>
        <w:ind w:left="2160" w:hanging="360"/>
      </w:pPr>
      <w:rPr>
        <w:rFonts w:ascii="Times New Roman" w:hAnsi="Times New Roman" w:hint="default"/>
      </w:rPr>
    </w:lvl>
    <w:lvl w:ilvl="3" w:tplc="CD421B6E" w:tentative="1">
      <w:start w:val="1"/>
      <w:numFmt w:val="bullet"/>
      <w:lvlText w:val="•"/>
      <w:lvlJc w:val="left"/>
      <w:pPr>
        <w:tabs>
          <w:tab w:val="num" w:pos="2880"/>
        </w:tabs>
        <w:ind w:left="2880" w:hanging="360"/>
      </w:pPr>
      <w:rPr>
        <w:rFonts w:ascii="Times New Roman" w:hAnsi="Times New Roman" w:hint="default"/>
      </w:rPr>
    </w:lvl>
    <w:lvl w:ilvl="4" w:tplc="9CFC0A68" w:tentative="1">
      <w:start w:val="1"/>
      <w:numFmt w:val="bullet"/>
      <w:lvlText w:val="•"/>
      <w:lvlJc w:val="left"/>
      <w:pPr>
        <w:tabs>
          <w:tab w:val="num" w:pos="3600"/>
        </w:tabs>
        <w:ind w:left="3600" w:hanging="360"/>
      </w:pPr>
      <w:rPr>
        <w:rFonts w:ascii="Times New Roman" w:hAnsi="Times New Roman" w:hint="default"/>
      </w:rPr>
    </w:lvl>
    <w:lvl w:ilvl="5" w:tplc="B2141C22" w:tentative="1">
      <w:start w:val="1"/>
      <w:numFmt w:val="bullet"/>
      <w:lvlText w:val="•"/>
      <w:lvlJc w:val="left"/>
      <w:pPr>
        <w:tabs>
          <w:tab w:val="num" w:pos="4320"/>
        </w:tabs>
        <w:ind w:left="4320" w:hanging="360"/>
      </w:pPr>
      <w:rPr>
        <w:rFonts w:ascii="Times New Roman" w:hAnsi="Times New Roman" w:hint="default"/>
      </w:rPr>
    </w:lvl>
    <w:lvl w:ilvl="6" w:tplc="C9AC8140" w:tentative="1">
      <w:start w:val="1"/>
      <w:numFmt w:val="bullet"/>
      <w:lvlText w:val="•"/>
      <w:lvlJc w:val="left"/>
      <w:pPr>
        <w:tabs>
          <w:tab w:val="num" w:pos="5040"/>
        </w:tabs>
        <w:ind w:left="5040" w:hanging="360"/>
      </w:pPr>
      <w:rPr>
        <w:rFonts w:ascii="Times New Roman" w:hAnsi="Times New Roman" w:hint="default"/>
      </w:rPr>
    </w:lvl>
    <w:lvl w:ilvl="7" w:tplc="EF46CF3E" w:tentative="1">
      <w:start w:val="1"/>
      <w:numFmt w:val="bullet"/>
      <w:lvlText w:val="•"/>
      <w:lvlJc w:val="left"/>
      <w:pPr>
        <w:tabs>
          <w:tab w:val="num" w:pos="5760"/>
        </w:tabs>
        <w:ind w:left="5760" w:hanging="360"/>
      </w:pPr>
      <w:rPr>
        <w:rFonts w:ascii="Times New Roman" w:hAnsi="Times New Roman" w:hint="default"/>
      </w:rPr>
    </w:lvl>
    <w:lvl w:ilvl="8" w:tplc="399A43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480416"/>
    <w:multiLevelType w:val="hybridMultilevel"/>
    <w:tmpl w:val="D8E20A38"/>
    <w:lvl w:ilvl="0" w:tplc="7B584674">
      <w:start w:val="1"/>
      <w:numFmt w:val="bullet"/>
      <w:lvlText w:val="•"/>
      <w:lvlJc w:val="left"/>
      <w:pPr>
        <w:tabs>
          <w:tab w:val="num" w:pos="720"/>
        </w:tabs>
        <w:ind w:left="720" w:hanging="360"/>
      </w:pPr>
      <w:rPr>
        <w:rFonts w:ascii="Times New Roman" w:hAnsi="Times New Roman" w:hint="default"/>
      </w:rPr>
    </w:lvl>
    <w:lvl w:ilvl="1" w:tplc="40D246E4" w:tentative="1">
      <w:start w:val="1"/>
      <w:numFmt w:val="bullet"/>
      <w:lvlText w:val="•"/>
      <w:lvlJc w:val="left"/>
      <w:pPr>
        <w:tabs>
          <w:tab w:val="num" w:pos="1440"/>
        </w:tabs>
        <w:ind w:left="1440" w:hanging="360"/>
      </w:pPr>
      <w:rPr>
        <w:rFonts w:ascii="Times New Roman" w:hAnsi="Times New Roman" w:hint="default"/>
      </w:rPr>
    </w:lvl>
    <w:lvl w:ilvl="2" w:tplc="2404F6A4">
      <w:start w:val="1680"/>
      <w:numFmt w:val="bullet"/>
      <w:lvlText w:val="•"/>
      <w:lvlJc w:val="left"/>
      <w:pPr>
        <w:tabs>
          <w:tab w:val="num" w:pos="2160"/>
        </w:tabs>
        <w:ind w:left="2160" w:hanging="360"/>
      </w:pPr>
      <w:rPr>
        <w:rFonts w:ascii="Times New Roman" w:hAnsi="Times New Roman" w:hint="default"/>
      </w:rPr>
    </w:lvl>
    <w:lvl w:ilvl="3" w:tplc="7D7A56C0" w:tentative="1">
      <w:start w:val="1"/>
      <w:numFmt w:val="bullet"/>
      <w:lvlText w:val="•"/>
      <w:lvlJc w:val="left"/>
      <w:pPr>
        <w:tabs>
          <w:tab w:val="num" w:pos="2880"/>
        </w:tabs>
        <w:ind w:left="2880" w:hanging="360"/>
      </w:pPr>
      <w:rPr>
        <w:rFonts w:ascii="Times New Roman" w:hAnsi="Times New Roman" w:hint="default"/>
      </w:rPr>
    </w:lvl>
    <w:lvl w:ilvl="4" w:tplc="71B6D004" w:tentative="1">
      <w:start w:val="1"/>
      <w:numFmt w:val="bullet"/>
      <w:lvlText w:val="•"/>
      <w:lvlJc w:val="left"/>
      <w:pPr>
        <w:tabs>
          <w:tab w:val="num" w:pos="3600"/>
        </w:tabs>
        <w:ind w:left="3600" w:hanging="360"/>
      </w:pPr>
      <w:rPr>
        <w:rFonts w:ascii="Times New Roman" w:hAnsi="Times New Roman" w:hint="default"/>
      </w:rPr>
    </w:lvl>
    <w:lvl w:ilvl="5" w:tplc="E800E3A8" w:tentative="1">
      <w:start w:val="1"/>
      <w:numFmt w:val="bullet"/>
      <w:lvlText w:val="•"/>
      <w:lvlJc w:val="left"/>
      <w:pPr>
        <w:tabs>
          <w:tab w:val="num" w:pos="4320"/>
        </w:tabs>
        <w:ind w:left="4320" w:hanging="360"/>
      </w:pPr>
      <w:rPr>
        <w:rFonts w:ascii="Times New Roman" w:hAnsi="Times New Roman" w:hint="default"/>
      </w:rPr>
    </w:lvl>
    <w:lvl w:ilvl="6" w:tplc="35D0E2EA" w:tentative="1">
      <w:start w:val="1"/>
      <w:numFmt w:val="bullet"/>
      <w:lvlText w:val="•"/>
      <w:lvlJc w:val="left"/>
      <w:pPr>
        <w:tabs>
          <w:tab w:val="num" w:pos="5040"/>
        </w:tabs>
        <w:ind w:left="5040" w:hanging="360"/>
      </w:pPr>
      <w:rPr>
        <w:rFonts w:ascii="Times New Roman" w:hAnsi="Times New Roman" w:hint="default"/>
      </w:rPr>
    </w:lvl>
    <w:lvl w:ilvl="7" w:tplc="DCD22036" w:tentative="1">
      <w:start w:val="1"/>
      <w:numFmt w:val="bullet"/>
      <w:lvlText w:val="•"/>
      <w:lvlJc w:val="left"/>
      <w:pPr>
        <w:tabs>
          <w:tab w:val="num" w:pos="5760"/>
        </w:tabs>
        <w:ind w:left="5760" w:hanging="360"/>
      </w:pPr>
      <w:rPr>
        <w:rFonts w:ascii="Times New Roman" w:hAnsi="Times New Roman" w:hint="default"/>
      </w:rPr>
    </w:lvl>
    <w:lvl w:ilvl="8" w:tplc="1B2604F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516641"/>
    <w:multiLevelType w:val="hybridMultilevel"/>
    <w:tmpl w:val="458A0CC4"/>
    <w:lvl w:ilvl="0" w:tplc="301A9EE6">
      <w:start w:val="1"/>
      <w:numFmt w:val="bullet"/>
      <w:lvlText w:val=""/>
      <w:lvlJc w:val="left"/>
      <w:pPr>
        <w:tabs>
          <w:tab w:val="num" w:pos="720"/>
        </w:tabs>
        <w:ind w:left="720" w:hanging="360"/>
      </w:pPr>
      <w:rPr>
        <w:rFonts w:ascii="Wingdings" w:hAnsi="Wingdings" w:hint="default"/>
      </w:rPr>
    </w:lvl>
    <w:lvl w:ilvl="1" w:tplc="6088CB5C" w:tentative="1">
      <w:start w:val="1"/>
      <w:numFmt w:val="bullet"/>
      <w:lvlText w:val=""/>
      <w:lvlJc w:val="left"/>
      <w:pPr>
        <w:tabs>
          <w:tab w:val="num" w:pos="1440"/>
        </w:tabs>
        <w:ind w:left="1440" w:hanging="360"/>
      </w:pPr>
      <w:rPr>
        <w:rFonts w:ascii="Wingdings" w:hAnsi="Wingdings" w:hint="default"/>
      </w:rPr>
    </w:lvl>
    <w:lvl w:ilvl="2" w:tplc="0FA81D7A" w:tentative="1">
      <w:start w:val="1"/>
      <w:numFmt w:val="bullet"/>
      <w:lvlText w:val=""/>
      <w:lvlJc w:val="left"/>
      <w:pPr>
        <w:tabs>
          <w:tab w:val="num" w:pos="2160"/>
        </w:tabs>
        <w:ind w:left="2160" w:hanging="360"/>
      </w:pPr>
      <w:rPr>
        <w:rFonts w:ascii="Wingdings" w:hAnsi="Wingdings" w:hint="default"/>
      </w:rPr>
    </w:lvl>
    <w:lvl w:ilvl="3" w:tplc="27C2C7AA" w:tentative="1">
      <w:start w:val="1"/>
      <w:numFmt w:val="bullet"/>
      <w:lvlText w:val=""/>
      <w:lvlJc w:val="left"/>
      <w:pPr>
        <w:tabs>
          <w:tab w:val="num" w:pos="2880"/>
        </w:tabs>
        <w:ind w:left="2880" w:hanging="360"/>
      </w:pPr>
      <w:rPr>
        <w:rFonts w:ascii="Wingdings" w:hAnsi="Wingdings" w:hint="default"/>
      </w:rPr>
    </w:lvl>
    <w:lvl w:ilvl="4" w:tplc="6A3866DE" w:tentative="1">
      <w:start w:val="1"/>
      <w:numFmt w:val="bullet"/>
      <w:lvlText w:val=""/>
      <w:lvlJc w:val="left"/>
      <w:pPr>
        <w:tabs>
          <w:tab w:val="num" w:pos="3600"/>
        </w:tabs>
        <w:ind w:left="3600" w:hanging="360"/>
      </w:pPr>
      <w:rPr>
        <w:rFonts w:ascii="Wingdings" w:hAnsi="Wingdings" w:hint="default"/>
      </w:rPr>
    </w:lvl>
    <w:lvl w:ilvl="5" w:tplc="D3A637E2" w:tentative="1">
      <w:start w:val="1"/>
      <w:numFmt w:val="bullet"/>
      <w:lvlText w:val=""/>
      <w:lvlJc w:val="left"/>
      <w:pPr>
        <w:tabs>
          <w:tab w:val="num" w:pos="4320"/>
        </w:tabs>
        <w:ind w:left="4320" w:hanging="360"/>
      </w:pPr>
      <w:rPr>
        <w:rFonts w:ascii="Wingdings" w:hAnsi="Wingdings" w:hint="default"/>
      </w:rPr>
    </w:lvl>
    <w:lvl w:ilvl="6" w:tplc="519AFF32" w:tentative="1">
      <w:start w:val="1"/>
      <w:numFmt w:val="bullet"/>
      <w:lvlText w:val=""/>
      <w:lvlJc w:val="left"/>
      <w:pPr>
        <w:tabs>
          <w:tab w:val="num" w:pos="5040"/>
        </w:tabs>
        <w:ind w:left="5040" w:hanging="360"/>
      </w:pPr>
      <w:rPr>
        <w:rFonts w:ascii="Wingdings" w:hAnsi="Wingdings" w:hint="default"/>
      </w:rPr>
    </w:lvl>
    <w:lvl w:ilvl="7" w:tplc="D45A1554" w:tentative="1">
      <w:start w:val="1"/>
      <w:numFmt w:val="bullet"/>
      <w:lvlText w:val=""/>
      <w:lvlJc w:val="left"/>
      <w:pPr>
        <w:tabs>
          <w:tab w:val="num" w:pos="5760"/>
        </w:tabs>
        <w:ind w:left="5760" w:hanging="360"/>
      </w:pPr>
      <w:rPr>
        <w:rFonts w:ascii="Wingdings" w:hAnsi="Wingdings" w:hint="default"/>
      </w:rPr>
    </w:lvl>
    <w:lvl w:ilvl="8" w:tplc="7D06E318" w:tentative="1">
      <w:start w:val="1"/>
      <w:numFmt w:val="bullet"/>
      <w:lvlText w:val=""/>
      <w:lvlJc w:val="left"/>
      <w:pPr>
        <w:tabs>
          <w:tab w:val="num" w:pos="6480"/>
        </w:tabs>
        <w:ind w:left="6480" w:hanging="360"/>
      </w:pPr>
      <w:rPr>
        <w:rFonts w:ascii="Wingdings" w:hAnsi="Wingdings" w:hint="default"/>
      </w:rPr>
    </w:lvl>
  </w:abstractNum>
  <w:abstractNum w:abstractNumId="6">
    <w:nsid w:val="16DE73D0"/>
    <w:multiLevelType w:val="hybridMultilevel"/>
    <w:tmpl w:val="064AC778"/>
    <w:lvl w:ilvl="0" w:tplc="FDBA8BA0">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D04CA3"/>
    <w:multiLevelType w:val="hybridMultilevel"/>
    <w:tmpl w:val="6B8C5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B01EE"/>
    <w:multiLevelType w:val="hybridMultilevel"/>
    <w:tmpl w:val="66680898"/>
    <w:lvl w:ilvl="0" w:tplc="32BA8B44">
      <w:start w:val="1"/>
      <w:numFmt w:val="decimal"/>
      <w:lvlText w:val="%1."/>
      <w:lvlJc w:val="left"/>
      <w:pPr>
        <w:tabs>
          <w:tab w:val="num" w:pos="1080"/>
        </w:tabs>
        <w:ind w:left="1080" w:hanging="360"/>
      </w:pPr>
    </w:lvl>
    <w:lvl w:ilvl="1" w:tplc="1F66D262" w:tentative="1">
      <w:start w:val="1"/>
      <w:numFmt w:val="decimal"/>
      <w:lvlText w:val="%2."/>
      <w:lvlJc w:val="left"/>
      <w:pPr>
        <w:tabs>
          <w:tab w:val="num" w:pos="1800"/>
        </w:tabs>
        <w:ind w:left="1800" w:hanging="360"/>
      </w:pPr>
    </w:lvl>
    <w:lvl w:ilvl="2" w:tplc="795EAF98" w:tentative="1">
      <w:start w:val="1"/>
      <w:numFmt w:val="decimal"/>
      <w:lvlText w:val="%3."/>
      <w:lvlJc w:val="left"/>
      <w:pPr>
        <w:tabs>
          <w:tab w:val="num" w:pos="2520"/>
        </w:tabs>
        <w:ind w:left="2520" w:hanging="360"/>
      </w:pPr>
    </w:lvl>
    <w:lvl w:ilvl="3" w:tplc="EDF6ACD8" w:tentative="1">
      <w:start w:val="1"/>
      <w:numFmt w:val="decimal"/>
      <w:lvlText w:val="%4."/>
      <w:lvlJc w:val="left"/>
      <w:pPr>
        <w:tabs>
          <w:tab w:val="num" w:pos="3240"/>
        </w:tabs>
        <w:ind w:left="3240" w:hanging="360"/>
      </w:pPr>
    </w:lvl>
    <w:lvl w:ilvl="4" w:tplc="6C404C20" w:tentative="1">
      <w:start w:val="1"/>
      <w:numFmt w:val="decimal"/>
      <w:lvlText w:val="%5."/>
      <w:lvlJc w:val="left"/>
      <w:pPr>
        <w:tabs>
          <w:tab w:val="num" w:pos="3960"/>
        </w:tabs>
        <w:ind w:left="3960" w:hanging="360"/>
      </w:pPr>
    </w:lvl>
    <w:lvl w:ilvl="5" w:tplc="C85AB69E" w:tentative="1">
      <w:start w:val="1"/>
      <w:numFmt w:val="decimal"/>
      <w:lvlText w:val="%6."/>
      <w:lvlJc w:val="left"/>
      <w:pPr>
        <w:tabs>
          <w:tab w:val="num" w:pos="4680"/>
        </w:tabs>
        <w:ind w:left="4680" w:hanging="360"/>
      </w:pPr>
    </w:lvl>
    <w:lvl w:ilvl="6" w:tplc="62AE3DBE" w:tentative="1">
      <w:start w:val="1"/>
      <w:numFmt w:val="decimal"/>
      <w:lvlText w:val="%7."/>
      <w:lvlJc w:val="left"/>
      <w:pPr>
        <w:tabs>
          <w:tab w:val="num" w:pos="5400"/>
        </w:tabs>
        <w:ind w:left="5400" w:hanging="360"/>
      </w:pPr>
    </w:lvl>
    <w:lvl w:ilvl="7" w:tplc="F88E1164" w:tentative="1">
      <w:start w:val="1"/>
      <w:numFmt w:val="decimal"/>
      <w:lvlText w:val="%8."/>
      <w:lvlJc w:val="left"/>
      <w:pPr>
        <w:tabs>
          <w:tab w:val="num" w:pos="6120"/>
        </w:tabs>
        <w:ind w:left="6120" w:hanging="360"/>
      </w:pPr>
    </w:lvl>
    <w:lvl w:ilvl="8" w:tplc="83C0F394" w:tentative="1">
      <w:start w:val="1"/>
      <w:numFmt w:val="decimal"/>
      <w:lvlText w:val="%9."/>
      <w:lvlJc w:val="left"/>
      <w:pPr>
        <w:tabs>
          <w:tab w:val="num" w:pos="6840"/>
        </w:tabs>
        <w:ind w:left="6840" w:hanging="360"/>
      </w:pPr>
    </w:lvl>
  </w:abstractNum>
  <w:abstractNum w:abstractNumId="9">
    <w:nsid w:val="23DA26F3"/>
    <w:multiLevelType w:val="hybridMultilevel"/>
    <w:tmpl w:val="417A52EA"/>
    <w:lvl w:ilvl="0" w:tplc="5C2444F4">
      <w:start w:val="1"/>
      <w:numFmt w:val="bullet"/>
      <w:lvlText w:val="•"/>
      <w:lvlJc w:val="left"/>
      <w:pPr>
        <w:tabs>
          <w:tab w:val="num" w:pos="720"/>
        </w:tabs>
        <w:ind w:left="720" w:hanging="360"/>
      </w:pPr>
      <w:rPr>
        <w:rFonts w:ascii="Times New Roman" w:hAnsi="Times New Roman" w:hint="default"/>
      </w:rPr>
    </w:lvl>
    <w:lvl w:ilvl="1" w:tplc="A23073D2">
      <w:start w:val="1"/>
      <w:numFmt w:val="bullet"/>
      <w:lvlText w:val="•"/>
      <w:lvlJc w:val="left"/>
      <w:pPr>
        <w:tabs>
          <w:tab w:val="num" w:pos="1440"/>
        </w:tabs>
        <w:ind w:left="1440" w:hanging="360"/>
      </w:pPr>
      <w:rPr>
        <w:rFonts w:ascii="Times New Roman" w:hAnsi="Times New Roman" w:hint="default"/>
      </w:rPr>
    </w:lvl>
    <w:lvl w:ilvl="2" w:tplc="E33065B6">
      <w:start w:val="1"/>
      <w:numFmt w:val="bullet"/>
      <w:lvlText w:val="•"/>
      <w:lvlJc w:val="left"/>
      <w:pPr>
        <w:tabs>
          <w:tab w:val="num" w:pos="2160"/>
        </w:tabs>
        <w:ind w:left="2160" w:hanging="360"/>
      </w:pPr>
      <w:rPr>
        <w:rFonts w:ascii="Times New Roman" w:hAnsi="Times New Roman" w:hint="default"/>
      </w:rPr>
    </w:lvl>
    <w:lvl w:ilvl="3" w:tplc="61AEDD82" w:tentative="1">
      <w:start w:val="1"/>
      <w:numFmt w:val="bullet"/>
      <w:lvlText w:val="•"/>
      <w:lvlJc w:val="left"/>
      <w:pPr>
        <w:tabs>
          <w:tab w:val="num" w:pos="2880"/>
        </w:tabs>
        <w:ind w:left="2880" w:hanging="360"/>
      </w:pPr>
      <w:rPr>
        <w:rFonts w:ascii="Times New Roman" w:hAnsi="Times New Roman" w:hint="default"/>
      </w:rPr>
    </w:lvl>
    <w:lvl w:ilvl="4" w:tplc="74845456" w:tentative="1">
      <w:start w:val="1"/>
      <w:numFmt w:val="bullet"/>
      <w:lvlText w:val="•"/>
      <w:lvlJc w:val="left"/>
      <w:pPr>
        <w:tabs>
          <w:tab w:val="num" w:pos="3600"/>
        </w:tabs>
        <w:ind w:left="3600" w:hanging="360"/>
      </w:pPr>
      <w:rPr>
        <w:rFonts w:ascii="Times New Roman" w:hAnsi="Times New Roman" w:hint="default"/>
      </w:rPr>
    </w:lvl>
    <w:lvl w:ilvl="5" w:tplc="D06085B8" w:tentative="1">
      <w:start w:val="1"/>
      <w:numFmt w:val="bullet"/>
      <w:lvlText w:val="•"/>
      <w:lvlJc w:val="left"/>
      <w:pPr>
        <w:tabs>
          <w:tab w:val="num" w:pos="4320"/>
        </w:tabs>
        <w:ind w:left="4320" w:hanging="360"/>
      </w:pPr>
      <w:rPr>
        <w:rFonts w:ascii="Times New Roman" w:hAnsi="Times New Roman" w:hint="default"/>
      </w:rPr>
    </w:lvl>
    <w:lvl w:ilvl="6" w:tplc="7602C0D4" w:tentative="1">
      <w:start w:val="1"/>
      <w:numFmt w:val="bullet"/>
      <w:lvlText w:val="•"/>
      <w:lvlJc w:val="left"/>
      <w:pPr>
        <w:tabs>
          <w:tab w:val="num" w:pos="5040"/>
        </w:tabs>
        <w:ind w:left="5040" w:hanging="360"/>
      </w:pPr>
      <w:rPr>
        <w:rFonts w:ascii="Times New Roman" w:hAnsi="Times New Roman" w:hint="default"/>
      </w:rPr>
    </w:lvl>
    <w:lvl w:ilvl="7" w:tplc="03F412FA" w:tentative="1">
      <w:start w:val="1"/>
      <w:numFmt w:val="bullet"/>
      <w:lvlText w:val="•"/>
      <w:lvlJc w:val="left"/>
      <w:pPr>
        <w:tabs>
          <w:tab w:val="num" w:pos="5760"/>
        </w:tabs>
        <w:ind w:left="5760" w:hanging="360"/>
      </w:pPr>
      <w:rPr>
        <w:rFonts w:ascii="Times New Roman" w:hAnsi="Times New Roman" w:hint="default"/>
      </w:rPr>
    </w:lvl>
    <w:lvl w:ilvl="8" w:tplc="50B220D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3116AF"/>
    <w:multiLevelType w:val="hybridMultilevel"/>
    <w:tmpl w:val="B7E2F6E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0B82CB4"/>
    <w:multiLevelType w:val="hybridMultilevel"/>
    <w:tmpl w:val="78D614BA"/>
    <w:lvl w:ilvl="0" w:tplc="70249F30">
      <w:start w:val="1"/>
      <w:numFmt w:val="bullet"/>
      <w:lvlText w:val=""/>
      <w:lvlJc w:val="left"/>
      <w:pPr>
        <w:tabs>
          <w:tab w:val="num" w:pos="720"/>
        </w:tabs>
        <w:ind w:left="720" w:hanging="360"/>
      </w:pPr>
      <w:rPr>
        <w:rFonts w:ascii="Wingdings" w:hAnsi="Wingdings" w:hint="default"/>
      </w:rPr>
    </w:lvl>
    <w:lvl w:ilvl="1" w:tplc="5B4AA024">
      <w:start w:val="1"/>
      <w:numFmt w:val="bullet"/>
      <w:lvlText w:val=""/>
      <w:lvlJc w:val="left"/>
      <w:pPr>
        <w:tabs>
          <w:tab w:val="num" w:pos="1440"/>
        </w:tabs>
        <w:ind w:left="1440" w:hanging="360"/>
      </w:pPr>
      <w:rPr>
        <w:rFonts w:ascii="Wingdings" w:hAnsi="Wingdings" w:hint="default"/>
      </w:rPr>
    </w:lvl>
    <w:lvl w:ilvl="2" w:tplc="2DC8973A">
      <w:start w:val="1"/>
      <w:numFmt w:val="bullet"/>
      <w:lvlText w:val=""/>
      <w:lvlJc w:val="left"/>
      <w:pPr>
        <w:tabs>
          <w:tab w:val="num" w:pos="2160"/>
        </w:tabs>
        <w:ind w:left="2160" w:hanging="360"/>
      </w:pPr>
      <w:rPr>
        <w:rFonts w:ascii="Wingdings" w:hAnsi="Wingdings" w:hint="default"/>
      </w:rPr>
    </w:lvl>
    <w:lvl w:ilvl="3" w:tplc="10004A7A" w:tentative="1">
      <w:start w:val="1"/>
      <w:numFmt w:val="bullet"/>
      <w:lvlText w:val=""/>
      <w:lvlJc w:val="left"/>
      <w:pPr>
        <w:tabs>
          <w:tab w:val="num" w:pos="2880"/>
        </w:tabs>
        <w:ind w:left="2880" w:hanging="360"/>
      </w:pPr>
      <w:rPr>
        <w:rFonts w:ascii="Wingdings" w:hAnsi="Wingdings" w:hint="default"/>
      </w:rPr>
    </w:lvl>
    <w:lvl w:ilvl="4" w:tplc="A06CF954" w:tentative="1">
      <w:start w:val="1"/>
      <w:numFmt w:val="bullet"/>
      <w:lvlText w:val=""/>
      <w:lvlJc w:val="left"/>
      <w:pPr>
        <w:tabs>
          <w:tab w:val="num" w:pos="3600"/>
        </w:tabs>
        <w:ind w:left="3600" w:hanging="360"/>
      </w:pPr>
      <w:rPr>
        <w:rFonts w:ascii="Wingdings" w:hAnsi="Wingdings" w:hint="default"/>
      </w:rPr>
    </w:lvl>
    <w:lvl w:ilvl="5" w:tplc="B69871EC" w:tentative="1">
      <w:start w:val="1"/>
      <w:numFmt w:val="bullet"/>
      <w:lvlText w:val=""/>
      <w:lvlJc w:val="left"/>
      <w:pPr>
        <w:tabs>
          <w:tab w:val="num" w:pos="4320"/>
        </w:tabs>
        <w:ind w:left="4320" w:hanging="360"/>
      </w:pPr>
      <w:rPr>
        <w:rFonts w:ascii="Wingdings" w:hAnsi="Wingdings" w:hint="default"/>
      </w:rPr>
    </w:lvl>
    <w:lvl w:ilvl="6" w:tplc="EAA8EEC2" w:tentative="1">
      <w:start w:val="1"/>
      <w:numFmt w:val="bullet"/>
      <w:lvlText w:val=""/>
      <w:lvlJc w:val="left"/>
      <w:pPr>
        <w:tabs>
          <w:tab w:val="num" w:pos="5040"/>
        </w:tabs>
        <w:ind w:left="5040" w:hanging="360"/>
      </w:pPr>
      <w:rPr>
        <w:rFonts w:ascii="Wingdings" w:hAnsi="Wingdings" w:hint="default"/>
      </w:rPr>
    </w:lvl>
    <w:lvl w:ilvl="7" w:tplc="41EC6C4A" w:tentative="1">
      <w:start w:val="1"/>
      <w:numFmt w:val="bullet"/>
      <w:lvlText w:val=""/>
      <w:lvlJc w:val="left"/>
      <w:pPr>
        <w:tabs>
          <w:tab w:val="num" w:pos="5760"/>
        </w:tabs>
        <w:ind w:left="5760" w:hanging="360"/>
      </w:pPr>
      <w:rPr>
        <w:rFonts w:ascii="Wingdings" w:hAnsi="Wingdings" w:hint="default"/>
      </w:rPr>
    </w:lvl>
    <w:lvl w:ilvl="8" w:tplc="B66E1E04" w:tentative="1">
      <w:start w:val="1"/>
      <w:numFmt w:val="bullet"/>
      <w:lvlText w:val=""/>
      <w:lvlJc w:val="left"/>
      <w:pPr>
        <w:tabs>
          <w:tab w:val="num" w:pos="6480"/>
        </w:tabs>
        <w:ind w:left="6480" w:hanging="360"/>
      </w:pPr>
      <w:rPr>
        <w:rFonts w:ascii="Wingdings" w:hAnsi="Wingdings" w:hint="default"/>
      </w:rPr>
    </w:lvl>
  </w:abstractNum>
  <w:abstractNum w:abstractNumId="12">
    <w:nsid w:val="32860684"/>
    <w:multiLevelType w:val="hybridMultilevel"/>
    <w:tmpl w:val="2AD806BA"/>
    <w:lvl w:ilvl="0" w:tplc="81562B52">
      <w:start w:val="1"/>
      <w:numFmt w:val="decimal"/>
      <w:lvlText w:val="%1."/>
      <w:lvlJc w:val="left"/>
      <w:pPr>
        <w:tabs>
          <w:tab w:val="num" w:pos="1440"/>
        </w:tabs>
        <w:ind w:left="1440" w:hanging="360"/>
      </w:pPr>
    </w:lvl>
    <w:lvl w:ilvl="1" w:tplc="333A8F3E" w:tentative="1">
      <w:start w:val="1"/>
      <w:numFmt w:val="decimal"/>
      <w:lvlText w:val="%2."/>
      <w:lvlJc w:val="left"/>
      <w:pPr>
        <w:tabs>
          <w:tab w:val="num" w:pos="2160"/>
        </w:tabs>
        <w:ind w:left="2160" w:hanging="360"/>
      </w:pPr>
    </w:lvl>
    <w:lvl w:ilvl="2" w:tplc="BEA8A57C" w:tentative="1">
      <w:start w:val="1"/>
      <w:numFmt w:val="decimal"/>
      <w:lvlText w:val="%3."/>
      <w:lvlJc w:val="left"/>
      <w:pPr>
        <w:tabs>
          <w:tab w:val="num" w:pos="2880"/>
        </w:tabs>
        <w:ind w:left="2880" w:hanging="360"/>
      </w:pPr>
    </w:lvl>
    <w:lvl w:ilvl="3" w:tplc="292CE0D6" w:tentative="1">
      <w:start w:val="1"/>
      <w:numFmt w:val="decimal"/>
      <w:lvlText w:val="%4."/>
      <w:lvlJc w:val="left"/>
      <w:pPr>
        <w:tabs>
          <w:tab w:val="num" w:pos="3600"/>
        </w:tabs>
        <w:ind w:left="3600" w:hanging="360"/>
      </w:pPr>
    </w:lvl>
    <w:lvl w:ilvl="4" w:tplc="29CCE794" w:tentative="1">
      <w:start w:val="1"/>
      <w:numFmt w:val="decimal"/>
      <w:lvlText w:val="%5."/>
      <w:lvlJc w:val="left"/>
      <w:pPr>
        <w:tabs>
          <w:tab w:val="num" w:pos="4320"/>
        </w:tabs>
        <w:ind w:left="4320" w:hanging="360"/>
      </w:pPr>
    </w:lvl>
    <w:lvl w:ilvl="5" w:tplc="AC6675BA" w:tentative="1">
      <w:start w:val="1"/>
      <w:numFmt w:val="decimal"/>
      <w:lvlText w:val="%6."/>
      <w:lvlJc w:val="left"/>
      <w:pPr>
        <w:tabs>
          <w:tab w:val="num" w:pos="5040"/>
        </w:tabs>
        <w:ind w:left="5040" w:hanging="360"/>
      </w:pPr>
    </w:lvl>
    <w:lvl w:ilvl="6" w:tplc="D90AFC36" w:tentative="1">
      <w:start w:val="1"/>
      <w:numFmt w:val="decimal"/>
      <w:lvlText w:val="%7."/>
      <w:lvlJc w:val="left"/>
      <w:pPr>
        <w:tabs>
          <w:tab w:val="num" w:pos="5760"/>
        </w:tabs>
        <w:ind w:left="5760" w:hanging="360"/>
      </w:pPr>
    </w:lvl>
    <w:lvl w:ilvl="7" w:tplc="6804C40E" w:tentative="1">
      <w:start w:val="1"/>
      <w:numFmt w:val="decimal"/>
      <w:lvlText w:val="%8."/>
      <w:lvlJc w:val="left"/>
      <w:pPr>
        <w:tabs>
          <w:tab w:val="num" w:pos="6480"/>
        </w:tabs>
        <w:ind w:left="6480" w:hanging="360"/>
      </w:pPr>
    </w:lvl>
    <w:lvl w:ilvl="8" w:tplc="D64A8F3E" w:tentative="1">
      <w:start w:val="1"/>
      <w:numFmt w:val="decimal"/>
      <w:lvlText w:val="%9."/>
      <w:lvlJc w:val="left"/>
      <w:pPr>
        <w:tabs>
          <w:tab w:val="num" w:pos="7200"/>
        </w:tabs>
        <w:ind w:left="7200" w:hanging="360"/>
      </w:pPr>
    </w:lvl>
  </w:abstractNum>
  <w:abstractNum w:abstractNumId="13">
    <w:nsid w:val="344C0BE3"/>
    <w:multiLevelType w:val="hybridMultilevel"/>
    <w:tmpl w:val="5CBAB556"/>
    <w:lvl w:ilvl="0" w:tplc="40F460B0">
      <w:start w:val="1"/>
      <w:numFmt w:val="bullet"/>
      <w:lvlText w:val="•"/>
      <w:lvlJc w:val="left"/>
      <w:pPr>
        <w:tabs>
          <w:tab w:val="num" w:pos="720"/>
        </w:tabs>
        <w:ind w:left="720" w:hanging="360"/>
      </w:pPr>
      <w:rPr>
        <w:rFonts w:ascii="Times New Roman" w:hAnsi="Times New Roman" w:hint="default"/>
      </w:rPr>
    </w:lvl>
    <w:lvl w:ilvl="1" w:tplc="DEE6C654">
      <w:start w:val="1"/>
      <w:numFmt w:val="bullet"/>
      <w:lvlText w:val="•"/>
      <w:lvlJc w:val="left"/>
      <w:pPr>
        <w:tabs>
          <w:tab w:val="num" w:pos="1440"/>
        </w:tabs>
        <w:ind w:left="1440" w:hanging="360"/>
      </w:pPr>
      <w:rPr>
        <w:rFonts w:ascii="Times New Roman" w:hAnsi="Times New Roman" w:hint="default"/>
      </w:rPr>
    </w:lvl>
    <w:lvl w:ilvl="2" w:tplc="2BB4E452" w:tentative="1">
      <w:start w:val="1"/>
      <w:numFmt w:val="bullet"/>
      <w:lvlText w:val="•"/>
      <w:lvlJc w:val="left"/>
      <w:pPr>
        <w:tabs>
          <w:tab w:val="num" w:pos="2160"/>
        </w:tabs>
        <w:ind w:left="2160" w:hanging="360"/>
      </w:pPr>
      <w:rPr>
        <w:rFonts w:ascii="Times New Roman" w:hAnsi="Times New Roman" w:hint="default"/>
      </w:rPr>
    </w:lvl>
    <w:lvl w:ilvl="3" w:tplc="E10296B2" w:tentative="1">
      <w:start w:val="1"/>
      <w:numFmt w:val="bullet"/>
      <w:lvlText w:val="•"/>
      <w:lvlJc w:val="left"/>
      <w:pPr>
        <w:tabs>
          <w:tab w:val="num" w:pos="2880"/>
        </w:tabs>
        <w:ind w:left="2880" w:hanging="360"/>
      </w:pPr>
      <w:rPr>
        <w:rFonts w:ascii="Times New Roman" w:hAnsi="Times New Roman" w:hint="default"/>
      </w:rPr>
    </w:lvl>
    <w:lvl w:ilvl="4" w:tplc="C116E0A2" w:tentative="1">
      <w:start w:val="1"/>
      <w:numFmt w:val="bullet"/>
      <w:lvlText w:val="•"/>
      <w:lvlJc w:val="left"/>
      <w:pPr>
        <w:tabs>
          <w:tab w:val="num" w:pos="3600"/>
        </w:tabs>
        <w:ind w:left="3600" w:hanging="360"/>
      </w:pPr>
      <w:rPr>
        <w:rFonts w:ascii="Times New Roman" w:hAnsi="Times New Roman" w:hint="default"/>
      </w:rPr>
    </w:lvl>
    <w:lvl w:ilvl="5" w:tplc="571AD292" w:tentative="1">
      <w:start w:val="1"/>
      <w:numFmt w:val="bullet"/>
      <w:lvlText w:val="•"/>
      <w:lvlJc w:val="left"/>
      <w:pPr>
        <w:tabs>
          <w:tab w:val="num" w:pos="4320"/>
        </w:tabs>
        <w:ind w:left="4320" w:hanging="360"/>
      </w:pPr>
      <w:rPr>
        <w:rFonts w:ascii="Times New Roman" w:hAnsi="Times New Roman" w:hint="default"/>
      </w:rPr>
    </w:lvl>
    <w:lvl w:ilvl="6" w:tplc="B1603F2C" w:tentative="1">
      <w:start w:val="1"/>
      <w:numFmt w:val="bullet"/>
      <w:lvlText w:val="•"/>
      <w:lvlJc w:val="left"/>
      <w:pPr>
        <w:tabs>
          <w:tab w:val="num" w:pos="5040"/>
        </w:tabs>
        <w:ind w:left="5040" w:hanging="360"/>
      </w:pPr>
      <w:rPr>
        <w:rFonts w:ascii="Times New Roman" w:hAnsi="Times New Roman" w:hint="default"/>
      </w:rPr>
    </w:lvl>
    <w:lvl w:ilvl="7" w:tplc="EB560756" w:tentative="1">
      <w:start w:val="1"/>
      <w:numFmt w:val="bullet"/>
      <w:lvlText w:val="•"/>
      <w:lvlJc w:val="left"/>
      <w:pPr>
        <w:tabs>
          <w:tab w:val="num" w:pos="5760"/>
        </w:tabs>
        <w:ind w:left="5760" w:hanging="360"/>
      </w:pPr>
      <w:rPr>
        <w:rFonts w:ascii="Times New Roman" w:hAnsi="Times New Roman" w:hint="default"/>
      </w:rPr>
    </w:lvl>
    <w:lvl w:ilvl="8" w:tplc="B78628B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24496A"/>
    <w:multiLevelType w:val="hybridMultilevel"/>
    <w:tmpl w:val="352C5DEC"/>
    <w:lvl w:ilvl="0" w:tplc="B288C156">
      <w:start w:val="1"/>
      <w:numFmt w:val="bullet"/>
      <w:lvlText w:val=""/>
      <w:lvlJc w:val="left"/>
      <w:pPr>
        <w:tabs>
          <w:tab w:val="num" w:pos="720"/>
        </w:tabs>
        <w:ind w:left="720" w:hanging="360"/>
      </w:pPr>
      <w:rPr>
        <w:rFonts w:ascii="Wingdings" w:hAnsi="Wingdings" w:hint="default"/>
      </w:rPr>
    </w:lvl>
    <w:lvl w:ilvl="1" w:tplc="7CE4BCBE" w:tentative="1">
      <w:start w:val="1"/>
      <w:numFmt w:val="bullet"/>
      <w:lvlText w:val=""/>
      <w:lvlJc w:val="left"/>
      <w:pPr>
        <w:tabs>
          <w:tab w:val="num" w:pos="1440"/>
        </w:tabs>
        <w:ind w:left="1440" w:hanging="360"/>
      </w:pPr>
      <w:rPr>
        <w:rFonts w:ascii="Wingdings" w:hAnsi="Wingdings" w:hint="default"/>
      </w:rPr>
    </w:lvl>
    <w:lvl w:ilvl="2" w:tplc="6AB88AF2" w:tentative="1">
      <w:start w:val="1"/>
      <w:numFmt w:val="bullet"/>
      <w:lvlText w:val=""/>
      <w:lvlJc w:val="left"/>
      <w:pPr>
        <w:tabs>
          <w:tab w:val="num" w:pos="2160"/>
        </w:tabs>
        <w:ind w:left="2160" w:hanging="360"/>
      </w:pPr>
      <w:rPr>
        <w:rFonts w:ascii="Wingdings" w:hAnsi="Wingdings" w:hint="default"/>
      </w:rPr>
    </w:lvl>
    <w:lvl w:ilvl="3" w:tplc="F69C65A2" w:tentative="1">
      <w:start w:val="1"/>
      <w:numFmt w:val="bullet"/>
      <w:lvlText w:val=""/>
      <w:lvlJc w:val="left"/>
      <w:pPr>
        <w:tabs>
          <w:tab w:val="num" w:pos="2880"/>
        </w:tabs>
        <w:ind w:left="2880" w:hanging="360"/>
      </w:pPr>
      <w:rPr>
        <w:rFonts w:ascii="Wingdings" w:hAnsi="Wingdings" w:hint="default"/>
      </w:rPr>
    </w:lvl>
    <w:lvl w:ilvl="4" w:tplc="923EBADA" w:tentative="1">
      <w:start w:val="1"/>
      <w:numFmt w:val="bullet"/>
      <w:lvlText w:val=""/>
      <w:lvlJc w:val="left"/>
      <w:pPr>
        <w:tabs>
          <w:tab w:val="num" w:pos="3600"/>
        </w:tabs>
        <w:ind w:left="3600" w:hanging="360"/>
      </w:pPr>
      <w:rPr>
        <w:rFonts w:ascii="Wingdings" w:hAnsi="Wingdings" w:hint="default"/>
      </w:rPr>
    </w:lvl>
    <w:lvl w:ilvl="5" w:tplc="E0B07910" w:tentative="1">
      <w:start w:val="1"/>
      <w:numFmt w:val="bullet"/>
      <w:lvlText w:val=""/>
      <w:lvlJc w:val="left"/>
      <w:pPr>
        <w:tabs>
          <w:tab w:val="num" w:pos="4320"/>
        </w:tabs>
        <w:ind w:left="4320" w:hanging="360"/>
      </w:pPr>
      <w:rPr>
        <w:rFonts w:ascii="Wingdings" w:hAnsi="Wingdings" w:hint="default"/>
      </w:rPr>
    </w:lvl>
    <w:lvl w:ilvl="6" w:tplc="B97E927E" w:tentative="1">
      <w:start w:val="1"/>
      <w:numFmt w:val="bullet"/>
      <w:lvlText w:val=""/>
      <w:lvlJc w:val="left"/>
      <w:pPr>
        <w:tabs>
          <w:tab w:val="num" w:pos="5040"/>
        </w:tabs>
        <w:ind w:left="5040" w:hanging="360"/>
      </w:pPr>
      <w:rPr>
        <w:rFonts w:ascii="Wingdings" w:hAnsi="Wingdings" w:hint="default"/>
      </w:rPr>
    </w:lvl>
    <w:lvl w:ilvl="7" w:tplc="80023E5C" w:tentative="1">
      <w:start w:val="1"/>
      <w:numFmt w:val="bullet"/>
      <w:lvlText w:val=""/>
      <w:lvlJc w:val="left"/>
      <w:pPr>
        <w:tabs>
          <w:tab w:val="num" w:pos="5760"/>
        </w:tabs>
        <w:ind w:left="5760" w:hanging="360"/>
      </w:pPr>
      <w:rPr>
        <w:rFonts w:ascii="Wingdings" w:hAnsi="Wingdings" w:hint="default"/>
      </w:rPr>
    </w:lvl>
    <w:lvl w:ilvl="8" w:tplc="AC58311A" w:tentative="1">
      <w:start w:val="1"/>
      <w:numFmt w:val="bullet"/>
      <w:lvlText w:val=""/>
      <w:lvlJc w:val="left"/>
      <w:pPr>
        <w:tabs>
          <w:tab w:val="num" w:pos="6480"/>
        </w:tabs>
        <w:ind w:left="6480" w:hanging="360"/>
      </w:pPr>
      <w:rPr>
        <w:rFonts w:ascii="Wingdings" w:hAnsi="Wingdings" w:hint="default"/>
      </w:rPr>
    </w:lvl>
  </w:abstractNum>
  <w:abstractNum w:abstractNumId="15">
    <w:nsid w:val="3F991A38"/>
    <w:multiLevelType w:val="hybridMultilevel"/>
    <w:tmpl w:val="3D7C358A"/>
    <w:lvl w:ilvl="0" w:tplc="804EC50C">
      <w:start w:val="1"/>
      <w:numFmt w:val="decimal"/>
      <w:lvlText w:val="%1."/>
      <w:lvlJc w:val="left"/>
      <w:pPr>
        <w:tabs>
          <w:tab w:val="num" w:pos="720"/>
        </w:tabs>
        <w:ind w:left="720" w:hanging="360"/>
      </w:pPr>
    </w:lvl>
    <w:lvl w:ilvl="1" w:tplc="0154438C" w:tentative="1">
      <w:start w:val="1"/>
      <w:numFmt w:val="decimal"/>
      <w:lvlText w:val="%2."/>
      <w:lvlJc w:val="left"/>
      <w:pPr>
        <w:tabs>
          <w:tab w:val="num" w:pos="1440"/>
        </w:tabs>
        <w:ind w:left="1440" w:hanging="360"/>
      </w:pPr>
    </w:lvl>
    <w:lvl w:ilvl="2" w:tplc="D3527A70" w:tentative="1">
      <w:start w:val="1"/>
      <w:numFmt w:val="decimal"/>
      <w:lvlText w:val="%3."/>
      <w:lvlJc w:val="left"/>
      <w:pPr>
        <w:tabs>
          <w:tab w:val="num" w:pos="2160"/>
        </w:tabs>
        <w:ind w:left="2160" w:hanging="360"/>
      </w:pPr>
    </w:lvl>
    <w:lvl w:ilvl="3" w:tplc="AD08B96A" w:tentative="1">
      <w:start w:val="1"/>
      <w:numFmt w:val="decimal"/>
      <w:lvlText w:val="%4."/>
      <w:lvlJc w:val="left"/>
      <w:pPr>
        <w:tabs>
          <w:tab w:val="num" w:pos="2880"/>
        </w:tabs>
        <w:ind w:left="2880" w:hanging="360"/>
      </w:pPr>
    </w:lvl>
    <w:lvl w:ilvl="4" w:tplc="853A84D4" w:tentative="1">
      <w:start w:val="1"/>
      <w:numFmt w:val="decimal"/>
      <w:lvlText w:val="%5."/>
      <w:lvlJc w:val="left"/>
      <w:pPr>
        <w:tabs>
          <w:tab w:val="num" w:pos="3600"/>
        </w:tabs>
        <w:ind w:left="3600" w:hanging="360"/>
      </w:pPr>
    </w:lvl>
    <w:lvl w:ilvl="5" w:tplc="345E83CA" w:tentative="1">
      <w:start w:val="1"/>
      <w:numFmt w:val="decimal"/>
      <w:lvlText w:val="%6."/>
      <w:lvlJc w:val="left"/>
      <w:pPr>
        <w:tabs>
          <w:tab w:val="num" w:pos="4320"/>
        </w:tabs>
        <w:ind w:left="4320" w:hanging="360"/>
      </w:pPr>
    </w:lvl>
    <w:lvl w:ilvl="6" w:tplc="43488CBE" w:tentative="1">
      <w:start w:val="1"/>
      <w:numFmt w:val="decimal"/>
      <w:lvlText w:val="%7."/>
      <w:lvlJc w:val="left"/>
      <w:pPr>
        <w:tabs>
          <w:tab w:val="num" w:pos="5040"/>
        </w:tabs>
        <w:ind w:left="5040" w:hanging="360"/>
      </w:pPr>
    </w:lvl>
    <w:lvl w:ilvl="7" w:tplc="C2328B18" w:tentative="1">
      <w:start w:val="1"/>
      <w:numFmt w:val="decimal"/>
      <w:lvlText w:val="%8."/>
      <w:lvlJc w:val="left"/>
      <w:pPr>
        <w:tabs>
          <w:tab w:val="num" w:pos="5760"/>
        </w:tabs>
        <w:ind w:left="5760" w:hanging="360"/>
      </w:pPr>
    </w:lvl>
    <w:lvl w:ilvl="8" w:tplc="7C820CD2" w:tentative="1">
      <w:start w:val="1"/>
      <w:numFmt w:val="decimal"/>
      <w:lvlText w:val="%9."/>
      <w:lvlJc w:val="left"/>
      <w:pPr>
        <w:tabs>
          <w:tab w:val="num" w:pos="6480"/>
        </w:tabs>
        <w:ind w:left="6480" w:hanging="360"/>
      </w:pPr>
    </w:lvl>
  </w:abstractNum>
  <w:abstractNum w:abstractNumId="16">
    <w:nsid w:val="40971B74"/>
    <w:multiLevelType w:val="hybridMultilevel"/>
    <w:tmpl w:val="CE2AAECC"/>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10F2837"/>
    <w:multiLevelType w:val="hybridMultilevel"/>
    <w:tmpl w:val="1CDEDB1A"/>
    <w:lvl w:ilvl="0" w:tplc="35E854F2">
      <w:start w:val="1"/>
      <w:numFmt w:val="bullet"/>
      <w:lvlText w:val="•"/>
      <w:lvlJc w:val="left"/>
      <w:pPr>
        <w:tabs>
          <w:tab w:val="num" w:pos="720"/>
        </w:tabs>
        <w:ind w:left="720" w:hanging="360"/>
      </w:pPr>
      <w:rPr>
        <w:rFonts w:ascii="Times New Roman" w:hAnsi="Times New Roman" w:hint="default"/>
      </w:rPr>
    </w:lvl>
    <w:lvl w:ilvl="1" w:tplc="530A15C6" w:tentative="1">
      <w:start w:val="1"/>
      <w:numFmt w:val="bullet"/>
      <w:lvlText w:val="•"/>
      <w:lvlJc w:val="left"/>
      <w:pPr>
        <w:tabs>
          <w:tab w:val="num" w:pos="1440"/>
        </w:tabs>
        <w:ind w:left="1440" w:hanging="360"/>
      </w:pPr>
      <w:rPr>
        <w:rFonts w:ascii="Times New Roman" w:hAnsi="Times New Roman" w:hint="default"/>
      </w:rPr>
    </w:lvl>
    <w:lvl w:ilvl="2" w:tplc="A55EB7E2" w:tentative="1">
      <w:start w:val="1"/>
      <w:numFmt w:val="bullet"/>
      <w:lvlText w:val="•"/>
      <w:lvlJc w:val="left"/>
      <w:pPr>
        <w:tabs>
          <w:tab w:val="num" w:pos="2160"/>
        </w:tabs>
        <w:ind w:left="2160" w:hanging="360"/>
      </w:pPr>
      <w:rPr>
        <w:rFonts w:ascii="Times New Roman" w:hAnsi="Times New Roman" w:hint="default"/>
      </w:rPr>
    </w:lvl>
    <w:lvl w:ilvl="3" w:tplc="DA5C7C36" w:tentative="1">
      <w:start w:val="1"/>
      <w:numFmt w:val="bullet"/>
      <w:lvlText w:val="•"/>
      <w:lvlJc w:val="left"/>
      <w:pPr>
        <w:tabs>
          <w:tab w:val="num" w:pos="2880"/>
        </w:tabs>
        <w:ind w:left="2880" w:hanging="360"/>
      </w:pPr>
      <w:rPr>
        <w:rFonts w:ascii="Times New Roman" w:hAnsi="Times New Roman" w:hint="default"/>
      </w:rPr>
    </w:lvl>
    <w:lvl w:ilvl="4" w:tplc="CB7606DE" w:tentative="1">
      <w:start w:val="1"/>
      <w:numFmt w:val="bullet"/>
      <w:lvlText w:val="•"/>
      <w:lvlJc w:val="left"/>
      <w:pPr>
        <w:tabs>
          <w:tab w:val="num" w:pos="3600"/>
        </w:tabs>
        <w:ind w:left="3600" w:hanging="360"/>
      </w:pPr>
      <w:rPr>
        <w:rFonts w:ascii="Times New Roman" w:hAnsi="Times New Roman" w:hint="default"/>
      </w:rPr>
    </w:lvl>
    <w:lvl w:ilvl="5" w:tplc="EBA83D7E" w:tentative="1">
      <w:start w:val="1"/>
      <w:numFmt w:val="bullet"/>
      <w:lvlText w:val="•"/>
      <w:lvlJc w:val="left"/>
      <w:pPr>
        <w:tabs>
          <w:tab w:val="num" w:pos="4320"/>
        </w:tabs>
        <w:ind w:left="4320" w:hanging="360"/>
      </w:pPr>
      <w:rPr>
        <w:rFonts w:ascii="Times New Roman" w:hAnsi="Times New Roman" w:hint="default"/>
      </w:rPr>
    </w:lvl>
    <w:lvl w:ilvl="6" w:tplc="60A06166" w:tentative="1">
      <w:start w:val="1"/>
      <w:numFmt w:val="bullet"/>
      <w:lvlText w:val="•"/>
      <w:lvlJc w:val="left"/>
      <w:pPr>
        <w:tabs>
          <w:tab w:val="num" w:pos="5040"/>
        </w:tabs>
        <w:ind w:left="5040" w:hanging="360"/>
      </w:pPr>
      <w:rPr>
        <w:rFonts w:ascii="Times New Roman" w:hAnsi="Times New Roman" w:hint="default"/>
      </w:rPr>
    </w:lvl>
    <w:lvl w:ilvl="7" w:tplc="FCBC49FA" w:tentative="1">
      <w:start w:val="1"/>
      <w:numFmt w:val="bullet"/>
      <w:lvlText w:val="•"/>
      <w:lvlJc w:val="left"/>
      <w:pPr>
        <w:tabs>
          <w:tab w:val="num" w:pos="5760"/>
        </w:tabs>
        <w:ind w:left="5760" w:hanging="360"/>
      </w:pPr>
      <w:rPr>
        <w:rFonts w:ascii="Times New Roman" w:hAnsi="Times New Roman" w:hint="default"/>
      </w:rPr>
    </w:lvl>
    <w:lvl w:ilvl="8" w:tplc="699291F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1FC30DF"/>
    <w:multiLevelType w:val="hybridMultilevel"/>
    <w:tmpl w:val="415278BA"/>
    <w:lvl w:ilvl="0" w:tplc="5C2444F4">
      <w:start w:val="1"/>
      <w:numFmt w:val="bullet"/>
      <w:lvlText w:val="•"/>
      <w:lvlJc w:val="left"/>
      <w:pPr>
        <w:ind w:left="2520" w:hanging="360"/>
      </w:pPr>
      <w:rPr>
        <w:rFonts w:ascii="Times New Roman" w:hAnsi="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44F70994"/>
    <w:multiLevelType w:val="hybridMultilevel"/>
    <w:tmpl w:val="596E33F8"/>
    <w:lvl w:ilvl="0" w:tplc="1F2C475C">
      <w:start w:val="1"/>
      <w:numFmt w:val="bullet"/>
      <w:lvlText w:val="•"/>
      <w:lvlJc w:val="left"/>
      <w:pPr>
        <w:tabs>
          <w:tab w:val="num" w:pos="720"/>
        </w:tabs>
        <w:ind w:left="720" w:hanging="360"/>
      </w:pPr>
      <w:rPr>
        <w:rFonts w:ascii="Times New Roman" w:hAnsi="Times New Roman" w:hint="default"/>
      </w:rPr>
    </w:lvl>
    <w:lvl w:ilvl="1" w:tplc="21A2901A" w:tentative="1">
      <w:start w:val="1"/>
      <w:numFmt w:val="bullet"/>
      <w:lvlText w:val="•"/>
      <w:lvlJc w:val="left"/>
      <w:pPr>
        <w:tabs>
          <w:tab w:val="num" w:pos="1440"/>
        </w:tabs>
        <w:ind w:left="1440" w:hanging="360"/>
      </w:pPr>
      <w:rPr>
        <w:rFonts w:ascii="Times New Roman" w:hAnsi="Times New Roman" w:hint="default"/>
      </w:rPr>
    </w:lvl>
    <w:lvl w:ilvl="2" w:tplc="DFE6310E" w:tentative="1">
      <w:start w:val="1"/>
      <w:numFmt w:val="bullet"/>
      <w:lvlText w:val="•"/>
      <w:lvlJc w:val="left"/>
      <w:pPr>
        <w:tabs>
          <w:tab w:val="num" w:pos="2160"/>
        </w:tabs>
        <w:ind w:left="2160" w:hanging="360"/>
      </w:pPr>
      <w:rPr>
        <w:rFonts w:ascii="Times New Roman" w:hAnsi="Times New Roman" w:hint="default"/>
      </w:rPr>
    </w:lvl>
    <w:lvl w:ilvl="3" w:tplc="40B83D62" w:tentative="1">
      <w:start w:val="1"/>
      <w:numFmt w:val="bullet"/>
      <w:lvlText w:val="•"/>
      <w:lvlJc w:val="left"/>
      <w:pPr>
        <w:tabs>
          <w:tab w:val="num" w:pos="2880"/>
        </w:tabs>
        <w:ind w:left="2880" w:hanging="360"/>
      </w:pPr>
      <w:rPr>
        <w:rFonts w:ascii="Times New Roman" w:hAnsi="Times New Roman" w:hint="default"/>
      </w:rPr>
    </w:lvl>
    <w:lvl w:ilvl="4" w:tplc="692898BA" w:tentative="1">
      <w:start w:val="1"/>
      <w:numFmt w:val="bullet"/>
      <w:lvlText w:val="•"/>
      <w:lvlJc w:val="left"/>
      <w:pPr>
        <w:tabs>
          <w:tab w:val="num" w:pos="3600"/>
        </w:tabs>
        <w:ind w:left="3600" w:hanging="360"/>
      </w:pPr>
      <w:rPr>
        <w:rFonts w:ascii="Times New Roman" w:hAnsi="Times New Roman" w:hint="default"/>
      </w:rPr>
    </w:lvl>
    <w:lvl w:ilvl="5" w:tplc="9064C38A" w:tentative="1">
      <w:start w:val="1"/>
      <w:numFmt w:val="bullet"/>
      <w:lvlText w:val="•"/>
      <w:lvlJc w:val="left"/>
      <w:pPr>
        <w:tabs>
          <w:tab w:val="num" w:pos="4320"/>
        </w:tabs>
        <w:ind w:left="4320" w:hanging="360"/>
      </w:pPr>
      <w:rPr>
        <w:rFonts w:ascii="Times New Roman" w:hAnsi="Times New Roman" w:hint="default"/>
      </w:rPr>
    </w:lvl>
    <w:lvl w:ilvl="6" w:tplc="1350586A" w:tentative="1">
      <w:start w:val="1"/>
      <w:numFmt w:val="bullet"/>
      <w:lvlText w:val="•"/>
      <w:lvlJc w:val="left"/>
      <w:pPr>
        <w:tabs>
          <w:tab w:val="num" w:pos="5040"/>
        </w:tabs>
        <w:ind w:left="5040" w:hanging="360"/>
      </w:pPr>
      <w:rPr>
        <w:rFonts w:ascii="Times New Roman" w:hAnsi="Times New Roman" w:hint="default"/>
      </w:rPr>
    </w:lvl>
    <w:lvl w:ilvl="7" w:tplc="64523D4C" w:tentative="1">
      <w:start w:val="1"/>
      <w:numFmt w:val="bullet"/>
      <w:lvlText w:val="•"/>
      <w:lvlJc w:val="left"/>
      <w:pPr>
        <w:tabs>
          <w:tab w:val="num" w:pos="5760"/>
        </w:tabs>
        <w:ind w:left="5760" w:hanging="360"/>
      </w:pPr>
      <w:rPr>
        <w:rFonts w:ascii="Times New Roman" w:hAnsi="Times New Roman" w:hint="default"/>
      </w:rPr>
    </w:lvl>
    <w:lvl w:ilvl="8" w:tplc="F88CB43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9B700A"/>
    <w:multiLevelType w:val="hybridMultilevel"/>
    <w:tmpl w:val="42CE2A30"/>
    <w:lvl w:ilvl="0" w:tplc="373A3350">
      <w:start w:val="1"/>
      <w:numFmt w:val="decimal"/>
      <w:lvlText w:val="%1."/>
      <w:lvlJc w:val="left"/>
      <w:pPr>
        <w:tabs>
          <w:tab w:val="num" w:pos="1440"/>
        </w:tabs>
        <w:ind w:left="1440" w:hanging="360"/>
      </w:pPr>
    </w:lvl>
    <w:lvl w:ilvl="1" w:tplc="D0BC326A">
      <w:start w:val="1"/>
      <w:numFmt w:val="lowerLetter"/>
      <w:lvlText w:val="%2."/>
      <w:lvlJc w:val="left"/>
      <w:pPr>
        <w:ind w:left="2160" w:hanging="360"/>
      </w:pPr>
      <w:rPr>
        <w:rFonts w:hint="default"/>
      </w:rPr>
    </w:lvl>
    <w:lvl w:ilvl="2" w:tplc="213C4CCA" w:tentative="1">
      <w:start w:val="1"/>
      <w:numFmt w:val="decimal"/>
      <w:lvlText w:val="%3."/>
      <w:lvlJc w:val="left"/>
      <w:pPr>
        <w:tabs>
          <w:tab w:val="num" w:pos="2880"/>
        </w:tabs>
        <w:ind w:left="2880" w:hanging="360"/>
      </w:pPr>
    </w:lvl>
    <w:lvl w:ilvl="3" w:tplc="522AAA72" w:tentative="1">
      <w:start w:val="1"/>
      <w:numFmt w:val="decimal"/>
      <w:lvlText w:val="%4."/>
      <w:lvlJc w:val="left"/>
      <w:pPr>
        <w:tabs>
          <w:tab w:val="num" w:pos="3600"/>
        </w:tabs>
        <w:ind w:left="3600" w:hanging="360"/>
      </w:pPr>
    </w:lvl>
    <w:lvl w:ilvl="4" w:tplc="5268BA40" w:tentative="1">
      <w:start w:val="1"/>
      <w:numFmt w:val="decimal"/>
      <w:lvlText w:val="%5."/>
      <w:lvlJc w:val="left"/>
      <w:pPr>
        <w:tabs>
          <w:tab w:val="num" w:pos="4320"/>
        </w:tabs>
        <w:ind w:left="4320" w:hanging="360"/>
      </w:pPr>
    </w:lvl>
    <w:lvl w:ilvl="5" w:tplc="B3322BEC" w:tentative="1">
      <w:start w:val="1"/>
      <w:numFmt w:val="decimal"/>
      <w:lvlText w:val="%6."/>
      <w:lvlJc w:val="left"/>
      <w:pPr>
        <w:tabs>
          <w:tab w:val="num" w:pos="5040"/>
        </w:tabs>
        <w:ind w:left="5040" w:hanging="360"/>
      </w:pPr>
    </w:lvl>
    <w:lvl w:ilvl="6" w:tplc="5EB490D4" w:tentative="1">
      <w:start w:val="1"/>
      <w:numFmt w:val="decimal"/>
      <w:lvlText w:val="%7."/>
      <w:lvlJc w:val="left"/>
      <w:pPr>
        <w:tabs>
          <w:tab w:val="num" w:pos="5760"/>
        </w:tabs>
        <w:ind w:left="5760" w:hanging="360"/>
      </w:pPr>
    </w:lvl>
    <w:lvl w:ilvl="7" w:tplc="B98814F8" w:tentative="1">
      <w:start w:val="1"/>
      <w:numFmt w:val="decimal"/>
      <w:lvlText w:val="%8."/>
      <w:lvlJc w:val="left"/>
      <w:pPr>
        <w:tabs>
          <w:tab w:val="num" w:pos="6480"/>
        </w:tabs>
        <w:ind w:left="6480" w:hanging="360"/>
      </w:pPr>
    </w:lvl>
    <w:lvl w:ilvl="8" w:tplc="E6A00BDA" w:tentative="1">
      <w:start w:val="1"/>
      <w:numFmt w:val="decimal"/>
      <w:lvlText w:val="%9."/>
      <w:lvlJc w:val="left"/>
      <w:pPr>
        <w:tabs>
          <w:tab w:val="num" w:pos="7200"/>
        </w:tabs>
        <w:ind w:left="7200" w:hanging="360"/>
      </w:pPr>
    </w:lvl>
  </w:abstractNum>
  <w:abstractNum w:abstractNumId="21">
    <w:nsid w:val="473914F4"/>
    <w:multiLevelType w:val="hybridMultilevel"/>
    <w:tmpl w:val="FB00C0A4"/>
    <w:lvl w:ilvl="0" w:tplc="7BD4D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994FE1"/>
    <w:multiLevelType w:val="hybridMultilevel"/>
    <w:tmpl w:val="82383AA8"/>
    <w:lvl w:ilvl="0" w:tplc="C96A6248">
      <w:start w:val="1"/>
      <w:numFmt w:val="bullet"/>
      <w:lvlText w:val=""/>
      <w:lvlJc w:val="left"/>
      <w:pPr>
        <w:tabs>
          <w:tab w:val="num" w:pos="720"/>
        </w:tabs>
        <w:ind w:left="720" w:hanging="360"/>
      </w:pPr>
      <w:rPr>
        <w:rFonts w:ascii="Wingdings" w:hAnsi="Wingdings" w:hint="default"/>
      </w:rPr>
    </w:lvl>
    <w:lvl w:ilvl="1" w:tplc="C2F4A646">
      <w:start w:val="1143"/>
      <w:numFmt w:val="bullet"/>
      <w:lvlText w:val="–"/>
      <w:lvlJc w:val="left"/>
      <w:pPr>
        <w:tabs>
          <w:tab w:val="num" w:pos="1440"/>
        </w:tabs>
        <w:ind w:left="1440" w:hanging="360"/>
      </w:pPr>
      <w:rPr>
        <w:rFonts w:ascii="Times New Roman" w:hAnsi="Times New Roman" w:hint="default"/>
      </w:rPr>
    </w:lvl>
    <w:lvl w:ilvl="2" w:tplc="44364ACE" w:tentative="1">
      <w:start w:val="1"/>
      <w:numFmt w:val="bullet"/>
      <w:lvlText w:val=""/>
      <w:lvlJc w:val="left"/>
      <w:pPr>
        <w:tabs>
          <w:tab w:val="num" w:pos="2160"/>
        </w:tabs>
        <w:ind w:left="2160" w:hanging="360"/>
      </w:pPr>
      <w:rPr>
        <w:rFonts w:ascii="Wingdings" w:hAnsi="Wingdings" w:hint="default"/>
      </w:rPr>
    </w:lvl>
    <w:lvl w:ilvl="3" w:tplc="24DEB684" w:tentative="1">
      <w:start w:val="1"/>
      <w:numFmt w:val="bullet"/>
      <w:lvlText w:val=""/>
      <w:lvlJc w:val="left"/>
      <w:pPr>
        <w:tabs>
          <w:tab w:val="num" w:pos="2880"/>
        </w:tabs>
        <w:ind w:left="2880" w:hanging="360"/>
      </w:pPr>
      <w:rPr>
        <w:rFonts w:ascii="Wingdings" w:hAnsi="Wingdings" w:hint="default"/>
      </w:rPr>
    </w:lvl>
    <w:lvl w:ilvl="4" w:tplc="82FC9BB0" w:tentative="1">
      <w:start w:val="1"/>
      <w:numFmt w:val="bullet"/>
      <w:lvlText w:val=""/>
      <w:lvlJc w:val="left"/>
      <w:pPr>
        <w:tabs>
          <w:tab w:val="num" w:pos="3600"/>
        </w:tabs>
        <w:ind w:left="3600" w:hanging="360"/>
      </w:pPr>
      <w:rPr>
        <w:rFonts w:ascii="Wingdings" w:hAnsi="Wingdings" w:hint="default"/>
      </w:rPr>
    </w:lvl>
    <w:lvl w:ilvl="5" w:tplc="2132C8A8" w:tentative="1">
      <w:start w:val="1"/>
      <w:numFmt w:val="bullet"/>
      <w:lvlText w:val=""/>
      <w:lvlJc w:val="left"/>
      <w:pPr>
        <w:tabs>
          <w:tab w:val="num" w:pos="4320"/>
        </w:tabs>
        <w:ind w:left="4320" w:hanging="360"/>
      </w:pPr>
      <w:rPr>
        <w:rFonts w:ascii="Wingdings" w:hAnsi="Wingdings" w:hint="default"/>
      </w:rPr>
    </w:lvl>
    <w:lvl w:ilvl="6" w:tplc="6518BFCE" w:tentative="1">
      <w:start w:val="1"/>
      <w:numFmt w:val="bullet"/>
      <w:lvlText w:val=""/>
      <w:lvlJc w:val="left"/>
      <w:pPr>
        <w:tabs>
          <w:tab w:val="num" w:pos="5040"/>
        </w:tabs>
        <w:ind w:left="5040" w:hanging="360"/>
      </w:pPr>
      <w:rPr>
        <w:rFonts w:ascii="Wingdings" w:hAnsi="Wingdings" w:hint="default"/>
      </w:rPr>
    </w:lvl>
    <w:lvl w:ilvl="7" w:tplc="DE888C64" w:tentative="1">
      <w:start w:val="1"/>
      <w:numFmt w:val="bullet"/>
      <w:lvlText w:val=""/>
      <w:lvlJc w:val="left"/>
      <w:pPr>
        <w:tabs>
          <w:tab w:val="num" w:pos="5760"/>
        </w:tabs>
        <w:ind w:left="5760" w:hanging="360"/>
      </w:pPr>
      <w:rPr>
        <w:rFonts w:ascii="Wingdings" w:hAnsi="Wingdings" w:hint="default"/>
      </w:rPr>
    </w:lvl>
    <w:lvl w:ilvl="8" w:tplc="4D2AD68E" w:tentative="1">
      <w:start w:val="1"/>
      <w:numFmt w:val="bullet"/>
      <w:lvlText w:val=""/>
      <w:lvlJc w:val="left"/>
      <w:pPr>
        <w:tabs>
          <w:tab w:val="num" w:pos="6480"/>
        </w:tabs>
        <w:ind w:left="6480" w:hanging="360"/>
      </w:pPr>
      <w:rPr>
        <w:rFonts w:ascii="Wingdings" w:hAnsi="Wingdings" w:hint="default"/>
      </w:rPr>
    </w:lvl>
  </w:abstractNum>
  <w:abstractNum w:abstractNumId="23">
    <w:nsid w:val="492859EE"/>
    <w:multiLevelType w:val="hybridMultilevel"/>
    <w:tmpl w:val="B336C60C"/>
    <w:lvl w:ilvl="0" w:tplc="499C5AA0">
      <w:start w:val="1"/>
      <w:numFmt w:val="bullet"/>
      <w:lvlText w:val=""/>
      <w:lvlJc w:val="left"/>
      <w:pPr>
        <w:tabs>
          <w:tab w:val="num" w:pos="720"/>
        </w:tabs>
        <w:ind w:left="720" w:hanging="360"/>
      </w:pPr>
      <w:rPr>
        <w:rFonts w:ascii="Wingdings" w:hAnsi="Wingdings" w:hint="default"/>
      </w:rPr>
    </w:lvl>
    <w:lvl w:ilvl="1" w:tplc="2E48DE1E" w:tentative="1">
      <w:start w:val="1"/>
      <w:numFmt w:val="bullet"/>
      <w:lvlText w:val=""/>
      <w:lvlJc w:val="left"/>
      <w:pPr>
        <w:tabs>
          <w:tab w:val="num" w:pos="1440"/>
        </w:tabs>
        <w:ind w:left="1440" w:hanging="360"/>
      </w:pPr>
      <w:rPr>
        <w:rFonts w:ascii="Wingdings" w:hAnsi="Wingdings" w:hint="default"/>
      </w:rPr>
    </w:lvl>
    <w:lvl w:ilvl="2" w:tplc="A9C438AA" w:tentative="1">
      <w:start w:val="1"/>
      <w:numFmt w:val="bullet"/>
      <w:lvlText w:val=""/>
      <w:lvlJc w:val="left"/>
      <w:pPr>
        <w:tabs>
          <w:tab w:val="num" w:pos="2160"/>
        </w:tabs>
        <w:ind w:left="2160" w:hanging="360"/>
      </w:pPr>
      <w:rPr>
        <w:rFonts w:ascii="Wingdings" w:hAnsi="Wingdings" w:hint="default"/>
      </w:rPr>
    </w:lvl>
    <w:lvl w:ilvl="3" w:tplc="22C66B0A" w:tentative="1">
      <w:start w:val="1"/>
      <w:numFmt w:val="bullet"/>
      <w:lvlText w:val=""/>
      <w:lvlJc w:val="left"/>
      <w:pPr>
        <w:tabs>
          <w:tab w:val="num" w:pos="2880"/>
        </w:tabs>
        <w:ind w:left="2880" w:hanging="360"/>
      </w:pPr>
      <w:rPr>
        <w:rFonts w:ascii="Wingdings" w:hAnsi="Wingdings" w:hint="default"/>
      </w:rPr>
    </w:lvl>
    <w:lvl w:ilvl="4" w:tplc="C4CA201A" w:tentative="1">
      <w:start w:val="1"/>
      <w:numFmt w:val="bullet"/>
      <w:lvlText w:val=""/>
      <w:lvlJc w:val="left"/>
      <w:pPr>
        <w:tabs>
          <w:tab w:val="num" w:pos="3600"/>
        </w:tabs>
        <w:ind w:left="3600" w:hanging="360"/>
      </w:pPr>
      <w:rPr>
        <w:rFonts w:ascii="Wingdings" w:hAnsi="Wingdings" w:hint="default"/>
      </w:rPr>
    </w:lvl>
    <w:lvl w:ilvl="5" w:tplc="D6F2C01A" w:tentative="1">
      <w:start w:val="1"/>
      <w:numFmt w:val="bullet"/>
      <w:lvlText w:val=""/>
      <w:lvlJc w:val="left"/>
      <w:pPr>
        <w:tabs>
          <w:tab w:val="num" w:pos="4320"/>
        </w:tabs>
        <w:ind w:left="4320" w:hanging="360"/>
      </w:pPr>
      <w:rPr>
        <w:rFonts w:ascii="Wingdings" w:hAnsi="Wingdings" w:hint="default"/>
      </w:rPr>
    </w:lvl>
    <w:lvl w:ilvl="6" w:tplc="30C66B9C" w:tentative="1">
      <w:start w:val="1"/>
      <w:numFmt w:val="bullet"/>
      <w:lvlText w:val=""/>
      <w:lvlJc w:val="left"/>
      <w:pPr>
        <w:tabs>
          <w:tab w:val="num" w:pos="5040"/>
        </w:tabs>
        <w:ind w:left="5040" w:hanging="360"/>
      </w:pPr>
      <w:rPr>
        <w:rFonts w:ascii="Wingdings" w:hAnsi="Wingdings" w:hint="default"/>
      </w:rPr>
    </w:lvl>
    <w:lvl w:ilvl="7" w:tplc="E18413B2" w:tentative="1">
      <w:start w:val="1"/>
      <w:numFmt w:val="bullet"/>
      <w:lvlText w:val=""/>
      <w:lvlJc w:val="left"/>
      <w:pPr>
        <w:tabs>
          <w:tab w:val="num" w:pos="5760"/>
        </w:tabs>
        <w:ind w:left="5760" w:hanging="360"/>
      </w:pPr>
      <w:rPr>
        <w:rFonts w:ascii="Wingdings" w:hAnsi="Wingdings" w:hint="default"/>
      </w:rPr>
    </w:lvl>
    <w:lvl w:ilvl="8" w:tplc="E9C83D44" w:tentative="1">
      <w:start w:val="1"/>
      <w:numFmt w:val="bullet"/>
      <w:lvlText w:val=""/>
      <w:lvlJc w:val="left"/>
      <w:pPr>
        <w:tabs>
          <w:tab w:val="num" w:pos="6480"/>
        </w:tabs>
        <w:ind w:left="6480" w:hanging="360"/>
      </w:pPr>
      <w:rPr>
        <w:rFonts w:ascii="Wingdings" w:hAnsi="Wingdings" w:hint="default"/>
      </w:rPr>
    </w:lvl>
  </w:abstractNum>
  <w:abstractNum w:abstractNumId="24">
    <w:nsid w:val="4B4F5F77"/>
    <w:multiLevelType w:val="hybridMultilevel"/>
    <w:tmpl w:val="6490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372E01"/>
    <w:multiLevelType w:val="hybridMultilevel"/>
    <w:tmpl w:val="5656B896"/>
    <w:lvl w:ilvl="0" w:tplc="F8DA45EC">
      <w:start w:val="1"/>
      <w:numFmt w:val="bullet"/>
      <w:lvlText w:val="•"/>
      <w:lvlJc w:val="left"/>
      <w:pPr>
        <w:tabs>
          <w:tab w:val="num" w:pos="720"/>
        </w:tabs>
        <w:ind w:left="720" w:hanging="360"/>
      </w:pPr>
      <w:rPr>
        <w:rFonts w:ascii="Times New Roman" w:hAnsi="Times New Roman" w:hint="default"/>
      </w:rPr>
    </w:lvl>
    <w:lvl w:ilvl="1" w:tplc="CFFA3C6E">
      <w:start w:val="1"/>
      <w:numFmt w:val="bullet"/>
      <w:lvlText w:val="•"/>
      <w:lvlJc w:val="left"/>
      <w:pPr>
        <w:tabs>
          <w:tab w:val="num" w:pos="1440"/>
        </w:tabs>
        <w:ind w:left="1440" w:hanging="360"/>
      </w:pPr>
      <w:rPr>
        <w:rFonts w:ascii="Times New Roman" w:hAnsi="Times New Roman" w:hint="default"/>
      </w:rPr>
    </w:lvl>
    <w:lvl w:ilvl="2" w:tplc="AAFE3F58">
      <w:start w:val="1"/>
      <w:numFmt w:val="bullet"/>
      <w:lvlText w:val="•"/>
      <w:lvlJc w:val="left"/>
      <w:pPr>
        <w:tabs>
          <w:tab w:val="num" w:pos="2160"/>
        </w:tabs>
        <w:ind w:left="2160" w:hanging="360"/>
      </w:pPr>
      <w:rPr>
        <w:rFonts w:ascii="Times New Roman" w:hAnsi="Times New Roman" w:hint="default"/>
      </w:rPr>
    </w:lvl>
    <w:lvl w:ilvl="3" w:tplc="903266D4" w:tentative="1">
      <w:start w:val="1"/>
      <w:numFmt w:val="bullet"/>
      <w:lvlText w:val="•"/>
      <w:lvlJc w:val="left"/>
      <w:pPr>
        <w:tabs>
          <w:tab w:val="num" w:pos="2880"/>
        </w:tabs>
        <w:ind w:left="2880" w:hanging="360"/>
      </w:pPr>
      <w:rPr>
        <w:rFonts w:ascii="Times New Roman" w:hAnsi="Times New Roman" w:hint="default"/>
      </w:rPr>
    </w:lvl>
    <w:lvl w:ilvl="4" w:tplc="2A6E33DA" w:tentative="1">
      <w:start w:val="1"/>
      <w:numFmt w:val="bullet"/>
      <w:lvlText w:val="•"/>
      <w:lvlJc w:val="left"/>
      <w:pPr>
        <w:tabs>
          <w:tab w:val="num" w:pos="3600"/>
        </w:tabs>
        <w:ind w:left="3600" w:hanging="360"/>
      </w:pPr>
      <w:rPr>
        <w:rFonts w:ascii="Times New Roman" w:hAnsi="Times New Roman" w:hint="default"/>
      </w:rPr>
    </w:lvl>
    <w:lvl w:ilvl="5" w:tplc="A46C6378" w:tentative="1">
      <w:start w:val="1"/>
      <w:numFmt w:val="bullet"/>
      <w:lvlText w:val="•"/>
      <w:lvlJc w:val="left"/>
      <w:pPr>
        <w:tabs>
          <w:tab w:val="num" w:pos="4320"/>
        </w:tabs>
        <w:ind w:left="4320" w:hanging="360"/>
      </w:pPr>
      <w:rPr>
        <w:rFonts w:ascii="Times New Roman" w:hAnsi="Times New Roman" w:hint="default"/>
      </w:rPr>
    </w:lvl>
    <w:lvl w:ilvl="6" w:tplc="72C0ACDA" w:tentative="1">
      <w:start w:val="1"/>
      <w:numFmt w:val="bullet"/>
      <w:lvlText w:val="•"/>
      <w:lvlJc w:val="left"/>
      <w:pPr>
        <w:tabs>
          <w:tab w:val="num" w:pos="5040"/>
        </w:tabs>
        <w:ind w:left="5040" w:hanging="360"/>
      </w:pPr>
      <w:rPr>
        <w:rFonts w:ascii="Times New Roman" w:hAnsi="Times New Roman" w:hint="default"/>
      </w:rPr>
    </w:lvl>
    <w:lvl w:ilvl="7" w:tplc="AE4E81B4" w:tentative="1">
      <w:start w:val="1"/>
      <w:numFmt w:val="bullet"/>
      <w:lvlText w:val="•"/>
      <w:lvlJc w:val="left"/>
      <w:pPr>
        <w:tabs>
          <w:tab w:val="num" w:pos="5760"/>
        </w:tabs>
        <w:ind w:left="5760" w:hanging="360"/>
      </w:pPr>
      <w:rPr>
        <w:rFonts w:ascii="Times New Roman" w:hAnsi="Times New Roman" w:hint="default"/>
      </w:rPr>
    </w:lvl>
    <w:lvl w:ilvl="8" w:tplc="58645E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31F1FB0"/>
    <w:multiLevelType w:val="hybridMultilevel"/>
    <w:tmpl w:val="B6DCA9E8"/>
    <w:lvl w:ilvl="0" w:tplc="9CB09DF0">
      <w:start w:val="1"/>
      <w:numFmt w:val="bullet"/>
      <w:lvlText w:val=""/>
      <w:lvlJc w:val="left"/>
      <w:pPr>
        <w:tabs>
          <w:tab w:val="num" w:pos="720"/>
        </w:tabs>
        <w:ind w:left="720" w:hanging="360"/>
      </w:pPr>
      <w:rPr>
        <w:rFonts w:ascii="Wingdings" w:hAnsi="Wingdings" w:hint="default"/>
      </w:rPr>
    </w:lvl>
    <w:lvl w:ilvl="1" w:tplc="AC106ACE" w:tentative="1">
      <w:start w:val="1"/>
      <w:numFmt w:val="bullet"/>
      <w:lvlText w:val=""/>
      <w:lvlJc w:val="left"/>
      <w:pPr>
        <w:tabs>
          <w:tab w:val="num" w:pos="1440"/>
        </w:tabs>
        <w:ind w:left="1440" w:hanging="360"/>
      </w:pPr>
      <w:rPr>
        <w:rFonts w:ascii="Wingdings" w:hAnsi="Wingdings" w:hint="default"/>
      </w:rPr>
    </w:lvl>
    <w:lvl w:ilvl="2" w:tplc="E32A8556" w:tentative="1">
      <w:start w:val="1"/>
      <w:numFmt w:val="bullet"/>
      <w:lvlText w:val=""/>
      <w:lvlJc w:val="left"/>
      <w:pPr>
        <w:tabs>
          <w:tab w:val="num" w:pos="2160"/>
        </w:tabs>
        <w:ind w:left="2160" w:hanging="360"/>
      </w:pPr>
      <w:rPr>
        <w:rFonts w:ascii="Wingdings" w:hAnsi="Wingdings" w:hint="default"/>
      </w:rPr>
    </w:lvl>
    <w:lvl w:ilvl="3" w:tplc="CC8CB21A" w:tentative="1">
      <w:start w:val="1"/>
      <w:numFmt w:val="bullet"/>
      <w:lvlText w:val=""/>
      <w:lvlJc w:val="left"/>
      <w:pPr>
        <w:tabs>
          <w:tab w:val="num" w:pos="2880"/>
        </w:tabs>
        <w:ind w:left="2880" w:hanging="360"/>
      </w:pPr>
      <w:rPr>
        <w:rFonts w:ascii="Wingdings" w:hAnsi="Wingdings" w:hint="default"/>
      </w:rPr>
    </w:lvl>
    <w:lvl w:ilvl="4" w:tplc="3E7C8D22" w:tentative="1">
      <w:start w:val="1"/>
      <w:numFmt w:val="bullet"/>
      <w:lvlText w:val=""/>
      <w:lvlJc w:val="left"/>
      <w:pPr>
        <w:tabs>
          <w:tab w:val="num" w:pos="3600"/>
        </w:tabs>
        <w:ind w:left="3600" w:hanging="360"/>
      </w:pPr>
      <w:rPr>
        <w:rFonts w:ascii="Wingdings" w:hAnsi="Wingdings" w:hint="default"/>
      </w:rPr>
    </w:lvl>
    <w:lvl w:ilvl="5" w:tplc="B5F027D4" w:tentative="1">
      <w:start w:val="1"/>
      <w:numFmt w:val="bullet"/>
      <w:lvlText w:val=""/>
      <w:lvlJc w:val="left"/>
      <w:pPr>
        <w:tabs>
          <w:tab w:val="num" w:pos="4320"/>
        </w:tabs>
        <w:ind w:left="4320" w:hanging="360"/>
      </w:pPr>
      <w:rPr>
        <w:rFonts w:ascii="Wingdings" w:hAnsi="Wingdings" w:hint="default"/>
      </w:rPr>
    </w:lvl>
    <w:lvl w:ilvl="6" w:tplc="7E0E52E0" w:tentative="1">
      <w:start w:val="1"/>
      <w:numFmt w:val="bullet"/>
      <w:lvlText w:val=""/>
      <w:lvlJc w:val="left"/>
      <w:pPr>
        <w:tabs>
          <w:tab w:val="num" w:pos="5040"/>
        </w:tabs>
        <w:ind w:left="5040" w:hanging="360"/>
      </w:pPr>
      <w:rPr>
        <w:rFonts w:ascii="Wingdings" w:hAnsi="Wingdings" w:hint="default"/>
      </w:rPr>
    </w:lvl>
    <w:lvl w:ilvl="7" w:tplc="C504A340" w:tentative="1">
      <w:start w:val="1"/>
      <w:numFmt w:val="bullet"/>
      <w:lvlText w:val=""/>
      <w:lvlJc w:val="left"/>
      <w:pPr>
        <w:tabs>
          <w:tab w:val="num" w:pos="5760"/>
        </w:tabs>
        <w:ind w:left="5760" w:hanging="360"/>
      </w:pPr>
      <w:rPr>
        <w:rFonts w:ascii="Wingdings" w:hAnsi="Wingdings" w:hint="default"/>
      </w:rPr>
    </w:lvl>
    <w:lvl w:ilvl="8" w:tplc="3BB05EDE" w:tentative="1">
      <w:start w:val="1"/>
      <w:numFmt w:val="bullet"/>
      <w:lvlText w:val=""/>
      <w:lvlJc w:val="left"/>
      <w:pPr>
        <w:tabs>
          <w:tab w:val="num" w:pos="6480"/>
        </w:tabs>
        <w:ind w:left="6480" w:hanging="360"/>
      </w:pPr>
      <w:rPr>
        <w:rFonts w:ascii="Wingdings" w:hAnsi="Wingdings" w:hint="default"/>
      </w:rPr>
    </w:lvl>
  </w:abstractNum>
  <w:abstractNum w:abstractNumId="27">
    <w:nsid w:val="5B3D69E9"/>
    <w:multiLevelType w:val="hybridMultilevel"/>
    <w:tmpl w:val="9FC017A2"/>
    <w:lvl w:ilvl="0" w:tplc="FBCA24EA">
      <w:start w:val="1"/>
      <w:numFmt w:val="bullet"/>
      <w:lvlText w:val="•"/>
      <w:lvlJc w:val="left"/>
      <w:pPr>
        <w:tabs>
          <w:tab w:val="num" w:pos="720"/>
        </w:tabs>
        <w:ind w:left="720" w:hanging="360"/>
      </w:pPr>
      <w:rPr>
        <w:rFonts w:ascii="Times New Roman" w:hAnsi="Times New Roman" w:hint="default"/>
      </w:rPr>
    </w:lvl>
    <w:lvl w:ilvl="1" w:tplc="7570B55A" w:tentative="1">
      <w:start w:val="1"/>
      <w:numFmt w:val="bullet"/>
      <w:lvlText w:val="•"/>
      <w:lvlJc w:val="left"/>
      <w:pPr>
        <w:tabs>
          <w:tab w:val="num" w:pos="1440"/>
        </w:tabs>
        <w:ind w:left="1440" w:hanging="360"/>
      </w:pPr>
      <w:rPr>
        <w:rFonts w:ascii="Times New Roman" w:hAnsi="Times New Roman" w:hint="default"/>
      </w:rPr>
    </w:lvl>
    <w:lvl w:ilvl="2" w:tplc="C4A0C3C8" w:tentative="1">
      <w:start w:val="1"/>
      <w:numFmt w:val="bullet"/>
      <w:lvlText w:val="•"/>
      <w:lvlJc w:val="left"/>
      <w:pPr>
        <w:tabs>
          <w:tab w:val="num" w:pos="2160"/>
        </w:tabs>
        <w:ind w:left="2160" w:hanging="360"/>
      </w:pPr>
      <w:rPr>
        <w:rFonts w:ascii="Times New Roman" w:hAnsi="Times New Roman" w:hint="default"/>
      </w:rPr>
    </w:lvl>
    <w:lvl w:ilvl="3" w:tplc="6AB07D32" w:tentative="1">
      <w:start w:val="1"/>
      <w:numFmt w:val="bullet"/>
      <w:lvlText w:val="•"/>
      <w:lvlJc w:val="left"/>
      <w:pPr>
        <w:tabs>
          <w:tab w:val="num" w:pos="2880"/>
        </w:tabs>
        <w:ind w:left="2880" w:hanging="360"/>
      </w:pPr>
      <w:rPr>
        <w:rFonts w:ascii="Times New Roman" w:hAnsi="Times New Roman" w:hint="default"/>
      </w:rPr>
    </w:lvl>
    <w:lvl w:ilvl="4" w:tplc="666E18A4" w:tentative="1">
      <w:start w:val="1"/>
      <w:numFmt w:val="bullet"/>
      <w:lvlText w:val="•"/>
      <w:lvlJc w:val="left"/>
      <w:pPr>
        <w:tabs>
          <w:tab w:val="num" w:pos="3600"/>
        </w:tabs>
        <w:ind w:left="3600" w:hanging="360"/>
      </w:pPr>
      <w:rPr>
        <w:rFonts w:ascii="Times New Roman" w:hAnsi="Times New Roman" w:hint="default"/>
      </w:rPr>
    </w:lvl>
    <w:lvl w:ilvl="5" w:tplc="8F08B096" w:tentative="1">
      <w:start w:val="1"/>
      <w:numFmt w:val="bullet"/>
      <w:lvlText w:val="•"/>
      <w:lvlJc w:val="left"/>
      <w:pPr>
        <w:tabs>
          <w:tab w:val="num" w:pos="4320"/>
        </w:tabs>
        <w:ind w:left="4320" w:hanging="360"/>
      </w:pPr>
      <w:rPr>
        <w:rFonts w:ascii="Times New Roman" w:hAnsi="Times New Roman" w:hint="default"/>
      </w:rPr>
    </w:lvl>
    <w:lvl w:ilvl="6" w:tplc="FF448EBC" w:tentative="1">
      <w:start w:val="1"/>
      <w:numFmt w:val="bullet"/>
      <w:lvlText w:val="•"/>
      <w:lvlJc w:val="left"/>
      <w:pPr>
        <w:tabs>
          <w:tab w:val="num" w:pos="5040"/>
        </w:tabs>
        <w:ind w:left="5040" w:hanging="360"/>
      </w:pPr>
      <w:rPr>
        <w:rFonts w:ascii="Times New Roman" w:hAnsi="Times New Roman" w:hint="default"/>
      </w:rPr>
    </w:lvl>
    <w:lvl w:ilvl="7" w:tplc="45FAF24E" w:tentative="1">
      <w:start w:val="1"/>
      <w:numFmt w:val="bullet"/>
      <w:lvlText w:val="•"/>
      <w:lvlJc w:val="left"/>
      <w:pPr>
        <w:tabs>
          <w:tab w:val="num" w:pos="5760"/>
        </w:tabs>
        <w:ind w:left="5760" w:hanging="360"/>
      </w:pPr>
      <w:rPr>
        <w:rFonts w:ascii="Times New Roman" w:hAnsi="Times New Roman" w:hint="default"/>
      </w:rPr>
    </w:lvl>
    <w:lvl w:ilvl="8" w:tplc="5A98EF1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CD645AB"/>
    <w:multiLevelType w:val="hybridMultilevel"/>
    <w:tmpl w:val="FEDE395E"/>
    <w:lvl w:ilvl="0" w:tplc="3DB24DDE">
      <w:start w:val="1"/>
      <w:numFmt w:val="bullet"/>
      <w:lvlText w:val=""/>
      <w:lvlJc w:val="left"/>
      <w:pPr>
        <w:tabs>
          <w:tab w:val="num" w:pos="720"/>
        </w:tabs>
        <w:ind w:left="720" w:hanging="360"/>
      </w:pPr>
      <w:rPr>
        <w:rFonts w:ascii="Wingdings" w:hAnsi="Wingdings" w:hint="default"/>
      </w:rPr>
    </w:lvl>
    <w:lvl w:ilvl="1" w:tplc="B4F6BA8C" w:tentative="1">
      <w:start w:val="1"/>
      <w:numFmt w:val="bullet"/>
      <w:lvlText w:val=""/>
      <w:lvlJc w:val="left"/>
      <w:pPr>
        <w:tabs>
          <w:tab w:val="num" w:pos="1440"/>
        </w:tabs>
        <w:ind w:left="1440" w:hanging="360"/>
      </w:pPr>
      <w:rPr>
        <w:rFonts w:ascii="Wingdings" w:hAnsi="Wingdings" w:hint="default"/>
      </w:rPr>
    </w:lvl>
    <w:lvl w:ilvl="2" w:tplc="46FC8432">
      <w:start w:val="1"/>
      <w:numFmt w:val="bullet"/>
      <w:lvlText w:val=""/>
      <w:lvlJc w:val="left"/>
      <w:pPr>
        <w:tabs>
          <w:tab w:val="num" w:pos="2160"/>
        </w:tabs>
        <w:ind w:left="2160" w:hanging="360"/>
      </w:pPr>
      <w:rPr>
        <w:rFonts w:ascii="Wingdings" w:hAnsi="Wingdings" w:hint="default"/>
      </w:rPr>
    </w:lvl>
    <w:lvl w:ilvl="3" w:tplc="D8445B2A" w:tentative="1">
      <w:start w:val="1"/>
      <w:numFmt w:val="bullet"/>
      <w:lvlText w:val=""/>
      <w:lvlJc w:val="left"/>
      <w:pPr>
        <w:tabs>
          <w:tab w:val="num" w:pos="2880"/>
        </w:tabs>
        <w:ind w:left="2880" w:hanging="360"/>
      </w:pPr>
      <w:rPr>
        <w:rFonts w:ascii="Wingdings" w:hAnsi="Wingdings" w:hint="default"/>
      </w:rPr>
    </w:lvl>
    <w:lvl w:ilvl="4" w:tplc="F416A0F4" w:tentative="1">
      <w:start w:val="1"/>
      <w:numFmt w:val="bullet"/>
      <w:lvlText w:val=""/>
      <w:lvlJc w:val="left"/>
      <w:pPr>
        <w:tabs>
          <w:tab w:val="num" w:pos="3600"/>
        </w:tabs>
        <w:ind w:left="3600" w:hanging="360"/>
      </w:pPr>
      <w:rPr>
        <w:rFonts w:ascii="Wingdings" w:hAnsi="Wingdings" w:hint="default"/>
      </w:rPr>
    </w:lvl>
    <w:lvl w:ilvl="5" w:tplc="34E6DCAC" w:tentative="1">
      <w:start w:val="1"/>
      <w:numFmt w:val="bullet"/>
      <w:lvlText w:val=""/>
      <w:lvlJc w:val="left"/>
      <w:pPr>
        <w:tabs>
          <w:tab w:val="num" w:pos="4320"/>
        </w:tabs>
        <w:ind w:left="4320" w:hanging="360"/>
      </w:pPr>
      <w:rPr>
        <w:rFonts w:ascii="Wingdings" w:hAnsi="Wingdings" w:hint="default"/>
      </w:rPr>
    </w:lvl>
    <w:lvl w:ilvl="6" w:tplc="3A88C738" w:tentative="1">
      <w:start w:val="1"/>
      <w:numFmt w:val="bullet"/>
      <w:lvlText w:val=""/>
      <w:lvlJc w:val="left"/>
      <w:pPr>
        <w:tabs>
          <w:tab w:val="num" w:pos="5040"/>
        </w:tabs>
        <w:ind w:left="5040" w:hanging="360"/>
      </w:pPr>
      <w:rPr>
        <w:rFonts w:ascii="Wingdings" w:hAnsi="Wingdings" w:hint="default"/>
      </w:rPr>
    </w:lvl>
    <w:lvl w:ilvl="7" w:tplc="6A26B048" w:tentative="1">
      <w:start w:val="1"/>
      <w:numFmt w:val="bullet"/>
      <w:lvlText w:val=""/>
      <w:lvlJc w:val="left"/>
      <w:pPr>
        <w:tabs>
          <w:tab w:val="num" w:pos="5760"/>
        </w:tabs>
        <w:ind w:left="5760" w:hanging="360"/>
      </w:pPr>
      <w:rPr>
        <w:rFonts w:ascii="Wingdings" w:hAnsi="Wingdings" w:hint="default"/>
      </w:rPr>
    </w:lvl>
    <w:lvl w:ilvl="8" w:tplc="4858D076" w:tentative="1">
      <w:start w:val="1"/>
      <w:numFmt w:val="bullet"/>
      <w:lvlText w:val=""/>
      <w:lvlJc w:val="left"/>
      <w:pPr>
        <w:tabs>
          <w:tab w:val="num" w:pos="6480"/>
        </w:tabs>
        <w:ind w:left="6480" w:hanging="360"/>
      </w:pPr>
      <w:rPr>
        <w:rFonts w:ascii="Wingdings" w:hAnsi="Wingdings" w:hint="default"/>
      </w:rPr>
    </w:lvl>
  </w:abstractNum>
  <w:abstractNum w:abstractNumId="29">
    <w:nsid w:val="5E1217E8"/>
    <w:multiLevelType w:val="hybridMultilevel"/>
    <w:tmpl w:val="3528A3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874C3"/>
    <w:multiLevelType w:val="hybridMultilevel"/>
    <w:tmpl w:val="62909CBC"/>
    <w:lvl w:ilvl="0" w:tplc="700E22EC">
      <w:start w:val="1"/>
      <w:numFmt w:val="bullet"/>
      <w:lvlText w:val="•"/>
      <w:lvlJc w:val="left"/>
      <w:pPr>
        <w:tabs>
          <w:tab w:val="num" w:pos="720"/>
        </w:tabs>
        <w:ind w:left="720" w:hanging="360"/>
      </w:pPr>
      <w:rPr>
        <w:rFonts w:ascii="Times New Roman" w:hAnsi="Times New Roman" w:hint="default"/>
      </w:rPr>
    </w:lvl>
    <w:lvl w:ilvl="1" w:tplc="00704AE0" w:tentative="1">
      <w:start w:val="1"/>
      <w:numFmt w:val="bullet"/>
      <w:lvlText w:val="•"/>
      <w:lvlJc w:val="left"/>
      <w:pPr>
        <w:tabs>
          <w:tab w:val="num" w:pos="1440"/>
        </w:tabs>
        <w:ind w:left="1440" w:hanging="360"/>
      </w:pPr>
      <w:rPr>
        <w:rFonts w:ascii="Times New Roman" w:hAnsi="Times New Roman" w:hint="default"/>
      </w:rPr>
    </w:lvl>
    <w:lvl w:ilvl="2" w:tplc="CA90AB00" w:tentative="1">
      <w:start w:val="1"/>
      <w:numFmt w:val="bullet"/>
      <w:lvlText w:val="•"/>
      <w:lvlJc w:val="left"/>
      <w:pPr>
        <w:tabs>
          <w:tab w:val="num" w:pos="2160"/>
        </w:tabs>
        <w:ind w:left="2160" w:hanging="360"/>
      </w:pPr>
      <w:rPr>
        <w:rFonts w:ascii="Times New Roman" w:hAnsi="Times New Roman" w:hint="default"/>
      </w:rPr>
    </w:lvl>
    <w:lvl w:ilvl="3" w:tplc="A9F6E400" w:tentative="1">
      <w:start w:val="1"/>
      <w:numFmt w:val="bullet"/>
      <w:lvlText w:val="•"/>
      <w:lvlJc w:val="left"/>
      <w:pPr>
        <w:tabs>
          <w:tab w:val="num" w:pos="2880"/>
        </w:tabs>
        <w:ind w:left="2880" w:hanging="360"/>
      </w:pPr>
      <w:rPr>
        <w:rFonts w:ascii="Times New Roman" w:hAnsi="Times New Roman" w:hint="default"/>
      </w:rPr>
    </w:lvl>
    <w:lvl w:ilvl="4" w:tplc="5B3ED794" w:tentative="1">
      <w:start w:val="1"/>
      <w:numFmt w:val="bullet"/>
      <w:lvlText w:val="•"/>
      <w:lvlJc w:val="left"/>
      <w:pPr>
        <w:tabs>
          <w:tab w:val="num" w:pos="3600"/>
        </w:tabs>
        <w:ind w:left="3600" w:hanging="360"/>
      </w:pPr>
      <w:rPr>
        <w:rFonts w:ascii="Times New Roman" w:hAnsi="Times New Roman" w:hint="default"/>
      </w:rPr>
    </w:lvl>
    <w:lvl w:ilvl="5" w:tplc="D9869EDC" w:tentative="1">
      <w:start w:val="1"/>
      <w:numFmt w:val="bullet"/>
      <w:lvlText w:val="•"/>
      <w:lvlJc w:val="left"/>
      <w:pPr>
        <w:tabs>
          <w:tab w:val="num" w:pos="4320"/>
        </w:tabs>
        <w:ind w:left="4320" w:hanging="360"/>
      </w:pPr>
      <w:rPr>
        <w:rFonts w:ascii="Times New Roman" w:hAnsi="Times New Roman" w:hint="default"/>
      </w:rPr>
    </w:lvl>
    <w:lvl w:ilvl="6" w:tplc="01BCC778" w:tentative="1">
      <w:start w:val="1"/>
      <w:numFmt w:val="bullet"/>
      <w:lvlText w:val="•"/>
      <w:lvlJc w:val="left"/>
      <w:pPr>
        <w:tabs>
          <w:tab w:val="num" w:pos="5040"/>
        </w:tabs>
        <w:ind w:left="5040" w:hanging="360"/>
      </w:pPr>
      <w:rPr>
        <w:rFonts w:ascii="Times New Roman" w:hAnsi="Times New Roman" w:hint="default"/>
      </w:rPr>
    </w:lvl>
    <w:lvl w:ilvl="7" w:tplc="052CD5E6" w:tentative="1">
      <w:start w:val="1"/>
      <w:numFmt w:val="bullet"/>
      <w:lvlText w:val="•"/>
      <w:lvlJc w:val="left"/>
      <w:pPr>
        <w:tabs>
          <w:tab w:val="num" w:pos="5760"/>
        </w:tabs>
        <w:ind w:left="5760" w:hanging="360"/>
      </w:pPr>
      <w:rPr>
        <w:rFonts w:ascii="Times New Roman" w:hAnsi="Times New Roman" w:hint="default"/>
      </w:rPr>
    </w:lvl>
    <w:lvl w:ilvl="8" w:tplc="6F80E5B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11705E1"/>
    <w:multiLevelType w:val="hybridMultilevel"/>
    <w:tmpl w:val="83B8AB38"/>
    <w:lvl w:ilvl="0" w:tplc="F94EF1E6">
      <w:start w:val="1"/>
      <w:numFmt w:val="bullet"/>
      <w:lvlText w:val="•"/>
      <w:lvlJc w:val="left"/>
      <w:pPr>
        <w:tabs>
          <w:tab w:val="num" w:pos="720"/>
        </w:tabs>
        <w:ind w:left="720" w:hanging="360"/>
      </w:pPr>
      <w:rPr>
        <w:rFonts w:ascii="Times New Roman" w:hAnsi="Times New Roman" w:hint="default"/>
      </w:rPr>
    </w:lvl>
    <w:lvl w:ilvl="1" w:tplc="9FB8D0AA">
      <w:start w:val="1"/>
      <w:numFmt w:val="bullet"/>
      <w:lvlText w:val="•"/>
      <w:lvlJc w:val="left"/>
      <w:pPr>
        <w:tabs>
          <w:tab w:val="num" w:pos="1440"/>
        </w:tabs>
        <w:ind w:left="1440" w:hanging="360"/>
      </w:pPr>
      <w:rPr>
        <w:rFonts w:ascii="Times New Roman" w:hAnsi="Times New Roman" w:hint="default"/>
      </w:rPr>
    </w:lvl>
    <w:lvl w:ilvl="2" w:tplc="B9F8091E" w:tentative="1">
      <w:start w:val="1"/>
      <w:numFmt w:val="bullet"/>
      <w:lvlText w:val="•"/>
      <w:lvlJc w:val="left"/>
      <w:pPr>
        <w:tabs>
          <w:tab w:val="num" w:pos="2160"/>
        </w:tabs>
        <w:ind w:left="2160" w:hanging="360"/>
      </w:pPr>
      <w:rPr>
        <w:rFonts w:ascii="Times New Roman" w:hAnsi="Times New Roman" w:hint="default"/>
      </w:rPr>
    </w:lvl>
    <w:lvl w:ilvl="3" w:tplc="39283FD4" w:tentative="1">
      <w:start w:val="1"/>
      <w:numFmt w:val="bullet"/>
      <w:lvlText w:val="•"/>
      <w:lvlJc w:val="left"/>
      <w:pPr>
        <w:tabs>
          <w:tab w:val="num" w:pos="2880"/>
        </w:tabs>
        <w:ind w:left="2880" w:hanging="360"/>
      </w:pPr>
      <w:rPr>
        <w:rFonts w:ascii="Times New Roman" w:hAnsi="Times New Roman" w:hint="default"/>
      </w:rPr>
    </w:lvl>
    <w:lvl w:ilvl="4" w:tplc="0C5A41EC" w:tentative="1">
      <w:start w:val="1"/>
      <w:numFmt w:val="bullet"/>
      <w:lvlText w:val="•"/>
      <w:lvlJc w:val="left"/>
      <w:pPr>
        <w:tabs>
          <w:tab w:val="num" w:pos="3600"/>
        </w:tabs>
        <w:ind w:left="3600" w:hanging="360"/>
      </w:pPr>
      <w:rPr>
        <w:rFonts w:ascii="Times New Roman" w:hAnsi="Times New Roman" w:hint="default"/>
      </w:rPr>
    </w:lvl>
    <w:lvl w:ilvl="5" w:tplc="628064CE" w:tentative="1">
      <w:start w:val="1"/>
      <w:numFmt w:val="bullet"/>
      <w:lvlText w:val="•"/>
      <w:lvlJc w:val="left"/>
      <w:pPr>
        <w:tabs>
          <w:tab w:val="num" w:pos="4320"/>
        </w:tabs>
        <w:ind w:left="4320" w:hanging="360"/>
      </w:pPr>
      <w:rPr>
        <w:rFonts w:ascii="Times New Roman" w:hAnsi="Times New Roman" w:hint="default"/>
      </w:rPr>
    </w:lvl>
    <w:lvl w:ilvl="6" w:tplc="92180FC4" w:tentative="1">
      <w:start w:val="1"/>
      <w:numFmt w:val="bullet"/>
      <w:lvlText w:val="•"/>
      <w:lvlJc w:val="left"/>
      <w:pPr>
        <w:tabs>
          <w:tab w:val="num" w:pos="5040"/>
        </w:tabs>
        <w:ind w:left="5040" w:hanging="360"/>
      </w:pPr>
      <w:rPr>
        <w:rFonts w:ascii="Times New Roman" w:hAnsi="Times New Roman" w:hint="default"/>
      </w:rPr>
    </w:lvl>
    <w:lvl w:ilvl="7" w:tplc="51D4CA9A" w:tentative="1">
      <w:start w:val="1"/>
      <w:numFmt w:val="bullet"/>
      <w:lvlText w:val="•"/>
      <w:lvlJc w:val="left"/>
      <w:pPr>
        <w:tabs>
          <w:tab w:val="num" w:pos="5760"/>
        </w:tabs>
        <w:ind w:left="5760" w:hanging="360"/>
      </w:pPr>
      <w:rPr>
        <w:rFonts w:ascii="Times New Roman" w:hAnsi="Times New Roman" w:hint="default"/>
      </w:rPr>
    </w:lvl>
    <w:lvl w:ilvl="8" w:tplc="F36C018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18F7386"/>
    <w:multiLevelType w:val="hybridMultilevel"/>
    <w:tmpl w:val="39083422"/>
    <w:lvl w:ilvl="0" w:tplc="70CCC072">
      <w:start w:val="1"/>
      <w:numFmt w:val="bullet"/>
      <w:lvlText w:val="•"/>
      <w:lvlJc w:val="left"/>
      <w:pPr>
        <w:tabs>
          <w:tab w:val="num" w:pos="720"/>
        </w:tabs>
        <w:ind w:left="720" w:hanging="360"/>
      </w:pPr>
      <w:rPr>
        <w:rFonts w:ascii="Times New Roman" w:hAnsi="Times New Roman" w:hint="default"/>
      </w:rPr>
    </w:lvl>
    <w:lvl w:ilvl="1" w:tplc="521C7CD8">
      <w:start w:val="1"/>
      <w:numFmt w:val="bullet"/>
      <w:lvlText w:val="•"/>
      <w:lvlJc w:val="left"/>
      <w:pPr>
        <w:tabs>
          <w:tab w:val="num" w:pos="1440"/>
        </w:tabs>
        <w:ind w:left="1440" w:hanging="360"/>
      </w:pPr>
      <w:rPr>
        <w:rFonts w:ascii="Times New Roman" w:hAnsi="Times New Roman" w:hint="default"/>
      </w:rPr>
    </w:lvl>
    <w:lvl w:ilvl="2" w:tplc="EAB8435A" w:tentative="1">
      <w:start w:val="1"/>
      <w:numFmt w:val="bullet"/>
      <w:lvlText w:val="•"/>
      <w:lvlJc w:val="left"/>
      <w:pPr>
        <w:tabs>
          <w:tab w:val="num" w:pos="2160"/>
        </w:tabs>
        <w:ind w:left="2160" w:hanging="360"/>
      </w:pPr>
      <w:rPr>
        <w:rFonts w:ascii="Times New Roman" w:hAnsi="Times New Roman" w:hint="default"/>
      </w:rPr>
    </w:lvl>
    <w:lvl w:ilvl="3" w:tplc="253CEE3C" w:tentative="1">
      <w:start w:val="1"/>
      <w:numFmt w:val="bullet"/>
      <w:lvlText w:val="•"/>
      <w:lvlJc w:val="left"/>
      <w:pPr>
        <w:tabs>
          <w:tab w:val="num" w:pos="2880"/>
        </w:tabs>
        <w:ind w:left="2880" w:hanging="360"/>
      </w:pPr>
      <w:rPr>
        <w:rFonts w:ascii="Times New Roman" w:hAnsi="Times New Roman" w:hint="default"/>
      </w:rPr>
    </w:lvl>
    <w:lvl w:ilvl="4" w:tplc="317E1FEA" w:tentative="1">
      <w:start w:val="1"/>
      <w:numFmt w:val="bullet"/>
      <w:lvlText w:val="•"/>
      <w:lvlJc w:val="left"/>
      <w:pPr>
        <w:tabs>
          <w:tab w:val="num" w:pos="3600"/>
        </w:tabs>
        <w:ind w:left="3600" w:hanging="360"/>
      </w:pPr>
      <w:rPr>
        <w:rFonts w:ascii="Times New Roman" w:hAnsi="Times New Roman" w:hint="default"/>
      </w:rPr>
    </w:lvl>
    <w:lvl w:ilvl="5" w:tplc="9668829E" w:tentative="1">
      <w:start w:val="1"/>
      <w:numFmt w:val="bullet"/>
      <w:lvlText w:val="•"/>
      <w:lvlJc w:val="left"/>
      <w:pPr>
        <w:tabs>
          <w:tab w:val="num" w:pos="4320"/>
        </w:tabs>
        <w:ind w:left="4320" w:hanging="360"/>
      </w:pPr>
      <w:rPr>
        <w:rFonts w:ascii="Times New Roman" w:hAnsi="Times New Roman" w:hint="default"/>
      </w:rPr>
    </w:lvl>
    <w:lvl w:ilvl="6" w:tplc="69D230D4" w:tentative="1">
      <w:start w:val="1"/>
      <w:numFmt w:val="bullet"/>
      <w:lvlText w:val="•"/>
      <w:lvlJc w:val="left"/>
      <w:pPr>
        <w:tabs>
          <w:tab w:val="num" w:pos="5040"/>
        </w:tabs>
        <w:ind w:left="5040" w:hanging="360"/>
      </w:pPr>
      <w:rPr>
        <w:rFonts w:ascii="Times New Roman" w:hAnsi="Times New Roman" w:hint="default"/>
      </w:rPr>
    </w:lvl>
    <w:lvl w:ilvl="7" w:tplc="88DAAC40" w:tentative="1">
      <w:start w:val="1"/>
      <w:numFmt w:val="bullet"/>
      <w:lvlText w:val="•"/>
      <w:lvlJc w:val="left"/>
      <w:pPr>
        <w:tabs>
          <w:tab w:val="num" w:pos="5760"/>
        </w:tabs>
        <w:ind w:left="5760" w:hanging="360"/>
      </w:pPr>
      <w:rPr>
        <w:rFonts w:ascii="Times New Roman" w:hAnsi="Times New Roman" w:hint="default"/>
      </w:rPr>
    </w:lvl>
    <w:lvl w:ilvl="8" w:tplc="9F8C515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435090"/>
    <w:multiLevelType w:val="hybridMultilevel"/>
    <w:tmpl w:val="F2C2B79C"/>
    <w:lvl w:ilvl="0" w:tplc="7C3C80B2">
      <w:start w:val="1"/>
      <w:numFmt w:val="bullet"/>
      <w:lvlText w:val=""/>
      <w:lvlJc w:val="left"/>
      <w:pPr>
        <w:tabs>
          <w:tab w:val="num" w:pos="720"/>
        </w:tabs>
        <w:ind w:left="720" w:hanging="360"/>
      </w:pPr>
      <w:rPr>
        <w:rFonts w:ascii="Wingdings 2" w:hAnsi="Wingdings 2" w:hint="default"/>
      </w:rPr>
    </w:lvl>
    <w:lvl w:ilvl="1" w:tplc="B0C8716E" w:tentative="1">
      <w:start w:val="1"/>
      <w:numFmt w:val="bullet"/>
      <w:lvlText w:val=""/>
      <w:lvlJc w:val="left"/>
      <w:pPr>
        <w:tabs>
          <w:tab w:val="num" w:pos="1440"/>
        </w:tabs>
        <w:ind w:left="1440" w:hanging="360"/>
      </w:pPr>
      <w:rPr>
        <w:rFonts w:ascii="Wingdings 2" w:hAnsi="Wingdings 2" w:hint="default"/>
      </w:rPr>
    </w:lvl>
    <w:lvl w:ilvl="2" w:tplc="F5D21118" w:tentative="1">
      <w:start w:val="1"/>
      <w:numFmt w:val="bullet"/>
      <w:lvlText w:val=""/>
      <w:lvlJc w:val="left"/>
      <w:pPr>
        <w:tabs>
          <w:tab w:val="num" w:pos="2160"/>
        </w:tabs>
        <w:ind w:left="2160" w:hanging="360"/>
      </w:pPr>
      <w:rPr>
        <w:rFonts w:ascii="Wingdings 2" w:hAnsi="Wingdings 2" w:hint="default"/>
      </w:rPr>
    </w:lvl>
    <w:lvl w:ilvl="3" w:tplc="1B90D12C" w:tentative="1">
      <w:start w:val="1"/>
      <w:numFmt w:val="bullet"/>
      <w:lvlText w:val=""/>
      <w:lvlJc w:val="left"/>
      <w:pPr>
        <w:tabs>
          <w:tab w:val="num" w:pos="2880"/>
        </w:tabs>
        <w:ind w:left="2880" w:hanging="360"/>
      </w:pPr>
      <w:rPr>
        <w:rFonts w:ascii="Wingdings 2" w:hAnsi="Wingdings 2" w:hint="default"/>
      </w:rPr>
    </w:lvl>
    <w:lvl w:ilvl="4" w:tplc="38DCD132" w:tentative="1">
      <w:start w:val="1"/>
      <w:numFmt w:val="bullet"/>
      <w:lvlText w:val=""/>
      <w:lvlJc w:val="left"/>
      <w:pPr>
        <w:tabs>
          <w:tab w:val="num" w:pos="3600"/>
        </w:tabs>
        <w:ind w:left="3600" w:hanging="360"/>
      </w:pPr>
      <w:rPr>
        <w:rFonts w:ascii="Wingdings 2" w:hAnsi="Wingdings 2" w:hint="default"/>
      </w:rPr>
    </w:lvl>
    <w:lvl w:ilvl="5" w:tplc="E440EA88" w:tentative="1">
      <w:start w:val="1"/>
      <w:numFmt w:val="bullet"/>
      <w:lvlText w:val=""/>
      <w:lvlJc w:val="left"/>
      <w:pPr>
        <w:tabs>
          <w:tab w:val="num" w:pos="4320"/>
        </w:tabs>
        <w:ind w:left="4320" w:hanging="360"/>
      </w:pPr>
      <w:rPr>
        <w:rFonts w:ascii="Wingdings 2" w:hAnsi="Wingdings 2" w:hint="default"/>
      </w:rPr>
    </w:lvl>
    <w:lvl w:ilvl="6" w:tplc="224621C2" w:tentative="1">
      <w:start w:val="1"/>
      <w:numFmt w:val="bullet"/>
      <w:lvlText w:val=""/>
      <w:lvlJc w:val="left"/>
      <w:pPr>
        <w:tabs>
          <w:tab w:val="num" w:pos="5040"/>
        </w:tabs>
        <w:ind w:left="5040" w:hanging="360"/>
      </w:pPr>
      <w:rPr>
        <w:rFonts w:ascii="Wingdings 2" w:hAnsi="Wingdings 2" w:hint="default"/>
      </w:rPr>
    </w:lvl>
    <w:lvl w:ilvl="7" w:tplc="89668FBE" w:tentative="1">
      <w:start w:val="1"/>
      <w:numFmt w:val="bullet"/>
      <w:lvlText w:val=""/>
      <w:lvlJc w:val="left"/>
      <w:pPr>
        <w:tabs>
          <w:tab w:val="num" w:pos="5760"/>
        </w:tabs>
        <w:ind w:left="5760" w:hanging="360"/>
      </w:pPr>
      <w:rPr>
        <w:rFonts w:ascii="Wingdings 2" w:hAnsi="Wingdings 2" w:hint="default"/>
      </w:rPr>
    </w:lvl>
    <w:lvl w:ilvl="8" w:tplc="D5AE2C9A" w:tentative="1">
      <w:start w:val="1"/>
      <w:numFmt w:val="bullet"/>
      <w:lvlText w:val=""/>
      <w:lvlJc w:val="left"/>
      <w:pPr>
        <w:tabs>
          <w:tab w:val="num" w:pos="6480"/>
        </w:tabs>
        <w:ind w:left="6480" w:hanging="360"/>
      </w:pPr>
      <w:rPr>
        <w:rFonts w:ascii="Wingdings 2" w:hAnsi="Wingdings 2" w:hint="default"/>
      </w:rPr>
    </w:lvl>
  </w:abstractNum>
  <w:abstractNum w:abstractNumId="34">
    <w:nsid w:val="6E56341F"/>
    <w:multiLevelType w:val="hybridMultilevel"/>
    <w:tmpl w:val="D32277DC"/>
    <w:lvl w:ilvl="0" w:tplc="CFAC88C0">
      <w:start w:val="3"/>
      <w:numFmt w:val="upperLetter"/>
      <w:lvlText w:val="%1."/>
      <w:lvlJc w:val="left"/>
      <w:pPr>
        <w:ind w:left="1800" w:hanging="720"/>
      </w:pPr>
      <w:rPr>
        <w:rFonts w:asciiTheme="minorHAnsi" w:eastAsia="Times New Roman" w:hAnsiTheme="minorHAnsi" w:cs="Times New Roman"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FEC04E0"/>
    <w:multiLevelType w:val="hybridMultilevel"/>
    <w:tmpl w:val="5AAA871C"/>
    <w:lvl w:ilvl="0" w:tplc="C69CC37A">
      <w:start w:val="1"/>
      <w:numFmt w:val="bullet"/>
      <w:lvlText w:val=""/>
      <w:lvlJc w:val="left"/>
      <w:pPr>
        <w:tabs>
          <w:tab w:val="num" w:pos="2160"/>
        </w:tabs>
        <w:ind w:left="2160" w:hanging="360"/>
      </w:pPr>
      <w:rPr>
        <w:rFonts w:ascii="Wingdings" w:hAnsi="Wingdings" w:hint="default"/>
      </w:rPr>
    </w:lvl>
    <w:lvl w:ilvl="1" w:tplc="DC74D988" w:tentative="1">
      <w:start w:val="1"/>
      <w:numFmt w:val="bullet"/>
      <w:lvlText w:val=""/>
      <w:lvlJc w:val="left"/>
      <w:pPr>
        <w:tabs>
          <w:tab w:val="num" w:pos="2880"/>
        </w:tabs>
        <w:ind w:left="2880" w:hanging="360"/>
      </w:pPr>
      <w:rPr>
        <w:rFonts w:ascii="Wingdings" w:hAnsi="Wingdings" w:hint="default"/>
      </w:rPr>
    </w:lvl>
    <w:lvl w:ilvl="2" w:tplc="C036670E" w:tentative="1">
      <w:start w:val="1"/>
      <w:numFmt w:val="bullet"/>
      <w:lvlText w:val=""/>
      <w:lvlJc w:val="left"/>
      <w:pPr>
        <w:tabs>
          <w:tab w:val="num" w:pos="3600"/>
        </w:tabs>
        <w:ind w:left="3600" w:hanging="360"/>
      </w:pPr>
      <w:rPr>
        <w:rFonts w:ascii="Wingdings" w:hAnsi="Wingdings" w:hint="default"/>
      </w:rPr>
    </w:lvl>
    <w:lvl w:ilvl="3" w:tplc="1D2094C0" w:tentative="1">
      <w:start w:val="1"/>
      <w:numFmt w:val="bullet"/>
      <w:lvlText w:val=""/>
      <w:lvlJc w:val="left"/>
      <w:pPr>
        <w:tabs>
          <w:tab w:val="num" w:pos="4320"/>
        </w:tabs>
        <w:ind w:left="4320" w:hanging="360"/>
      </w:pPr>
      <w:rPr>
        <w:rFonts w:ascii="Wingdings" w:hAnsi="Wingdings" w:hint="default"/>
      </w:rPr>
    </w:lvl>
    <w:lvl w:ilvl="4" w:tplc="33827664" w:tentative="1">
      <w:start w:val="1"/>
      <w:numFmt w:val="bullet"/>
      <w:lvlText w:val=""/>
      <w:lvlJc w:val="left"/>
      <w:pPr>
        <w:tabs>
          <w:tab w:val="num" w:pos="5040"/>
        </w:tabs>
        <w:ind w:left="5040" w:hanging="360"/>
      </w:pPr>
      <w:rPr>
        <w:rFonts w:ascii="Wingdings" w:hAnsi="Wingdings" w:hint="default"/>
      </w:rPr>
    </w:lvl>
    <w:lvl w:ilvl="5" w:tplc="8034BDB8" w:tentative="1">
      <w:start w:val="1"/>
      <w:numFmt w:val="bullet"/>
      <w:lvlText w:val=""/>
      <w:lvlJc w:val="left"/>
      <w:pPr>
        <w:tabs>
          <w:tab w:val="num" w:pos="5760"/>
        </w:tabs>
        <w:ind w:left="5760" w:hanging="360"/>
      </w:pPr>
      <w:rPr>
        <w:rFonts w:ascii="Wingdings" w:hAnsi="Wingdings" w:hint="default"/>
      </w:rPr>
    </w:lvl>
    <w:lvl w:ilvl="6" w:tplc="C302C382" w:tentative="1">
      <w:start w:val="1"/>
      <w:numFmt w:val="bullet"/>
      <w:lvlText w:val=""/>
      <w:lvlJc w:val="left"/>
      <w:pPr>
        <w:tabs>
          <w:tab w:val="num" w:pos="6480"/>
        </w:tabs>
        <w:ind w:left="6480" w:hanging="360"/>
      </w:pPr>
      <w:rPr>
        <w:rFonts w:ascii="Wingdings" w:hAnsi="Wingdings" w:hint="default"/>
      </w:rPr>
    </w:lvl>
    <w:lvl w:ilvl="7" w:tplc="0972C3E2" w:tentative="1">
      <w:start w:val="1"/>
      <w:numFmt w:val="bullet"/>
      <w:lvlText w:val=""/>
      <w:lvlJc w:val="left"/>
      <w:pPr>
        <w:tabs>
          <w:tab w:val="num" w:pos="7200"/>
        </w:tabs>
        <w:ind w:left="7200" w:hanging="360"/>
      </w:pPr>
      <w:rPr>
        <w:rFonts w:ascii="Wingdings" w:hAnsi="Wingdings" w:hint="default"/>
      </w:rPr>
    </w:lvl>
    <w:lvl w:ilvl="8" w:tplc="3C586180" w:tentative="1">
      <w:start w:val="1"/>
      <w:numFmt w:val="bullet"/>
      <w:lvlText w:val=""/>
      <w:lvlJc w:val="left"/>
      <w:pPr>
        <w:tabs>
          <w:tab w:val="num" w:pos="7920"/>
        </w:tabs>
        <w:ind w:left="7920" w:hanging="360"/>
      </w:pPr>
      <w:rPr>
        <w:rFonts w:ascii="Wingdings" w:hAnsi="Wingdings" w:hint="default"/>
      </w:rPr>
    </w:lvl>
  </w:abstractNum>
  <w:abstractNum w:abstractNumId="36">
    <w:nsid w:val="71756BB2"/>
    <w:multiLevelType w:val="hybridMultilevel"/>
    <w:tmpl w:val="6B8C5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F854FA"/>
    <w:multiLevelType w:val="hybridMultilevel"/>
    <w:tmpl w:val="937441D2"/>
    <w:lvl w:ilvl="0" w:tplc="9A32F582">
      <w:start w:val="1"/>
      <w:numFmt w:val="bullet"/>
      <w:lvlText w:val="•"/>
      <w:lvlJc w:val="left"/>
      <w:pPr>
        <w:tabs>
          <w:tab w:val="num" w:pos="720"/>
        </w:tabs>
        <w:ind w:left="720" w:hanging="360"/>
      </w:pPr>
      <w:rPr>
        <w:rFonts w:ascii="Times New Roman" w:hAnsi="Times New Roman" w:hint="default"/>
      </w:rPr>
    </w:lvl>
    <w:lvl w:ilvl="1" w:tplc="FC640F14" w:tentative="1">
      <w:start w:val="1"/>
      <w:numFmt w:val="bullet"/>
      <w:lvlText w:val="•"/>
      <w:lvlJc w:val="left"/>
      <w:pPr>
        <w:tabs>
          <w:tab w:val="num" w:pos="1440"/>
        </w:tabs>
        <w:ind w:left="1440" w:hanging="360"/>
      </w:pPr>
      <w:rPr>
        <w:rFonts w:ascii="Times New Roman" w:hAnsi="Times New Roman" w:hint="default"/>
      </w:rPr>
    </w:lvl>
    <w:lvl w:ilvl="2" w:tplc="C43CB76A" w:tentative="1">
      <w:start w:val="1"/>
      <w:numFmt w:val="bullet"/>
      <w:lvlText w:val="•"/>
      <w:lvlJc w:val="left"/>
      <w:pPr>
        <w:tabs>
          <w:tab w:val="num" w:pos="2160"/>
        </w:tabs>
        <w:ind w:left="2160" w:hanging="360"/>
      </w:pPr>
      <w:rPr>
        <w:rFonts w:ascii="Times New Roman" w:hAnsi="Times New Roman" w:hint="default"/>
      </w:rPr>
    </w:lvl>
    <w:lvl w:ilvl="3" w:tplc="EF9235FE" w:tentative="1">
      <w:start w:val="1"/>
      <w:numFmt w:val="bullet"/>
      <w:lvlText w:val="•"/>
      <w:lvlJc w:val="left"/>
      <w:pPr>
        <w:tabs>
          <w:tab w:val="num" w:pos="2880"/>
        </w:tabs>
        <w:ind w:left="2880" w:hanging="360"/>
      </w:pPr>
      <w:rPr>
        <w:rFonts w:ascii="Times New Roman" w:hAnsi="Times New Roman" w:hint="default"/>
      </w:rPr>
    </w:lvl>
    <w:lvl w:ilvl="4" w:tplc="D172B5CA" w:tentative="1">
      <w:start w:val="1"/>
      <w:numFmt w:val="bullet"/>
      <w:lvlText w:val="•"/>
      <w:lvlJc w:val="left"/>
      <w:pPr>
        <w:tabs>
          <w:tab w:val="num" w:pos="3600"/>
        </w:tabs>
        <w:ind w:left="3600" w:hanging="360"/>
      </w:pPr>
      <w:rPr>
        <w:rFonts w:ascii="Times New Roman" w:hAnsi="Times New Roman" w:hint="default"/>
      </w:rPr>
    </w:lvl>
    <w:lvl w:ilvl="5" w:tplc="9368A1EE" w:tentative="1">
      <w:start w:val="1"/>
      <w:numFmt w:val="bullet"/>
      <w:lvlText w:val="•"/>
      <w:lvlJc w:val="left"/>
      <w:pPr>
        <w:tabs>
          <w:tab w:val="num" w:pos="4320"/>
        </w:tabs>
        <w:ind w:left="4320" w:hanging="360"/>
      </w:pPr>
      <w:rPr>
        <w:rFonts w:ascii="Times New Roman" w:hAnsi="Times New Roman" w:hint="default"/>
      </w:rPr>
    </w:lvl>
    <w:lvl w:ilvl="6" w:tplc="A5BCCB98" w:tentative="1">
      <w:start w:val="1"/>
      <w:numFmt w:val="bullet"/>
      <w:lvlText w:val="•"/>
      <w:lvlJc w:val="left"/>
      <w:pPr>
        <w:tabs>
          <w:tab w:val="num" w:pos="5040"/>
        </w:tabs>
        <w:ind w:left="5040" w:hanging="360"/>
      </w:pPr>
      <w:rPr>
        <w:rFonts w:ascii="Times New Roman" w:hAnsi="Times New Roman" w:hint="default"/>
      </w:rPr>
    </w:lvl>
    <w:lvl w:ilvl="7" w:tplc="15A25A9E" w:tentative="1">
      <w:start w:val="1"/>
      <w:numFmt w:val="bullet"/>
      <w:lvlText w:val="•"/>
      <w:lvlJc w:val="left"/>
      <w:pPr>
        <w:tabs>
          <w:tab w:val="num" w:pos="5760"/>
        </w:tabs>
        <w:ind w:left="5760" w:hanging="360"/>
      </w:pPr>
      <w:rPr>
        <w:rFonts w:ascii="Times New Roman" w:hAnsi="Times New Roman" w:hint="default"/>
      </w:rPr>
    </w:lvl>
    <w:lvl w:ilvl="8" w:tplc="B5B2E99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F4379A1"/>
    <w:multiLevelType w:val="hybridMultilevel"/>
    <w:tmpl w:val="BB264388"/>
    <w:lvl w:ilvl="0" w:tplc="21E0D53A">
      <w:start w:val="1"/>
      <w:numFmt w:val="bullet"/>
      <w:lvlText w:val="•"/>
      <w:lvlJc w:val="left"/>
      <w:pPr>
        <w:tabs>
          <w:tab w:val="num" w:pos="720"/>
        </w:tabs>
        <w:ind w:left="720" w:hanging="360"/>
      </w:pPr>
      <w:rPr>
        <w:rFonts w:ascii="Times New Roman" w:hAnsi="Times New Roman" w:hint="default"/>
      </w:rPr>
    </w:lvl>
    <w:lvl w:ilvl="1" w:tplc="B6C666E4" w:tentative="1">
      <w:start w:val="1"/>
      <w:numFmt w:val="bullet"/>
      <w:lvlText w:val="•"/>
      <w:lvlJc w:val="left"/>
      <w:pPr>
        <w:tabs>
          <w:tab w:val="num" w:pos="1440"/>
        </w:tabs>
        <w:ind w:left="1440" w:hanging="360"/>
      </w:pPr>
      <w:rPr>
        <w:rFonts w:ascii="Times New Roman" w:hAnsi="Times New Roman" w:hint="default"/>
      </w:rPr>
    </w:lvl>
    <w:lvl w:ilvl="2" w:tplc="A9189B62" w:tentative="1">
      <w:start w:val="1"/>
      <w:numFmt w:val="bullet"/>
      <w:lvlText w:val="•"/>
      <w:lvlJc w:val="left"/>
      <w:pPr>
        <w:tabs>
          <w:tab w:val="num" w:pos="2160"/>
        </w:tabs>
        <w:ind w:left="2160" w:hanging="360"/>
      </w:pPr>
      <w:rPr>
        <w:rFonts w:ascii="Times New Roman" w:hAnsi="Times New Roman" w:hint="default"/>
      </w:rPr>
    </w:lvl>
    <w:lvl w:ilvl="3" w:tplc="9E0804AC" w:tentative="1">
      <w:start w:val="1"/>
      <w:numFmt w:val="bullet"/>
      <w:lvlText w:val="•"/>
      <w:lvlJc w:val="left"/>
      <w:pPr>
        <w:tabs>
          <w:tab w:val="num" w:pos="2880"/>
        </w:tabs>
        <w:ind w:left="2880" w:hanging="360"/>
      </w:pPr>
      <w:rPr>
        <w:rFonts w:ascii="Times New Roman" w:hAnsi="Times New Roman" w:hint="default"/>
      </w:rPr>
    </w:lvl>
    <w:lvl w:ilvl="4" w:tplc="902C6DE6" w:tentative="1">
      <w:start w:val="1"/>
      <w:numFmt w:val="bullet"/>
      <w:lvlText w:val="•"/>
      <w:lvlJc w:val="left"/>
      <w:pPr>
        <w:tabs>
          <w:tab w:val="num" w:pos="3600"/>
        </w:tabs>
        <w:ind w:left="3600" w:hanging="360"/>
      </w:pPr>
      <w:rPr>
        <w:rFonts w:ascii="Times New Roman" w:hAnsi="Times New Roman" w:hint="default"/>
      </w:rPr>
    </w:lvl>
    <w:lvl w:ilvl="5" w:tplc="A6082D12" w:tentative="1">
      <w:start w:val="1"/>
      <w:numFmt w:val="bullet"/>
      <w:lvlText w:val="•"/>
      <w:lvlJc w:val="left"/>
      <w:pPr>
        <w:tabs>
          <w:tab w:val="num" w:pos="4320"/>
        </w:tabs>
        <w:ind w:left="4320" w:hanging="360"/>
      </w:pPr>
      <w:rPr>
        <w:rFonts w:ascii="Times New Roman" w:hAnsi="Times New Roman" w:hint="default"/>
      </w:rPr>
    </w:lvl>
    <w:lvl w:ilvl="6" w:tplc="8ED2A514" w:tentative="1">
      <w:start w:val="1"/>
      <w:numFmt w:val="bullet"/>
      <w:lvlText w:val="•"/>
      <w:lvlJc w:val="left"/>
      <w:pPr>
        <w:tabs>
          <w:tab w:val="num" w:pos="5040"/>
        </w:tabs>
        <w:ind w:left="5040" w:hanging="360"/>
      </w:pPr>
      <w:rPr>
        <w:rFonts w:ascii="Times New Roman" w:hAnsi="Times New Roman" w:hint="default"/>
      </w:rPr>
    </w:lvl>
    <w:lvl w:ilvl="7" w:tplc="7938EBF4" w:tentative="1">
      <w:start w:val="1"/>
      <w:numFmt w:val="bullet"/>
      <w:lvlText w:val="•"/>
      <w:lvlJc w:val="left"/>
      <w:pPr>
        <w:tabs>
          <w:tab w:val="num" w:pos="5760"/>
        </w:tabs>
        <w:ind w:left="5760" w:hanging="360"/>
      </w:pPr>
      <w:rPr>
        <w:rFonts w:ascii="Times New Roman" w:hAnsi="Times New Roman" w:hint="default"/>
      </w:rPr>
    </w:lvl>
    <w:lvl w:ilvl="8" w:tplc="B3C6383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32"/>
  </w:num>
  <w:num w:numId="3">
    <w:abstractNumId w:val="8"/>
  </w:num>
  <w:num w:numId="4">
    <w:abstractNumId w:val="35"/>
  </w:num>
  <w:num w:numId="5">
    <w:abstractNumId w:val="14"/>
  </w:num>
  <w:num w:numId="6">
    <w:abstractNumId w:val="22"/>
  </w:num>
  <w:num w:numId="7">
    <w:abstractNumId w:val="23"/>
  </w:num>
  <w:num w:numId="8">
    <w:abstractNumId w:val="24"/>
  </w:num>
  <w:num w:numId="9">
    <w:abstractNumId w:val="18"/>
  </w:num>
  <w:num w:numId="10">
    <w:abstractNumId w:val="29"/>
  </w:num>
  <w:num w:numId="11">
    <w:abstractNumId w:val="20"/>
  </w:num>
  <w:num w:numId="12">
    <w:abstractNumId w:val="12"/>
  </w:num>
  <w:num w:numId="13">
    <w:abstractNumId w:val="16"/>
  </w:num>
  <w:num w:numId="14">
    <w:abstractNumId w:val="21"/>
  </w:num>
  <w:num w:numId="15">
    <w:abstractNumId w:val="34"/>
  </w:num>
  <w:num w:numId="16">
    <w:abstractNumId w:val="3"/>
  </w:num>
  <w:num w:numId="17">
    <w:abstractNumId w:val="15"/>
  </w:num>
  <w:num w:numId="18">
    <w:abstractNumId w:val="25"/>
  </w:num>
  <w:num w:numId="19">
    <w:abstractNumId w:val="38"/>
  </w:num>
  <w:num w:numId="20">
    <w:abstractNumId w:val="2"/>
  </w:num>
  <w:num w:numId="21">
    <w:abstractNumId w:val="31"/>
  </w:num>
  <w:num w:numId="22">
    <w:abstractNumId w:val="0"/>
  </w:num>
  <w:num w:numId="23">
    <w:abstractNumId w:val="13"/>
  </w:num>
  <w:num w:numId="24">
    <w:abstractNumId w:val="36"/>
  </w:num>
  <w:num w:numId="25">
    <w:abstractNumId w:val="30"/>
  </w:num>
  <w:num w:numId="26">
    <w:abstractNumId w:val="37"/>
  </w:num>
  <w:num w:numId="27">
    <w:abstractNumId w:val="27"/>
  </w:num>
  <w:num w:numId="28">
    <w:abstractNumId w:val="4"/>
  </w:num>
  <w:num w:numId="29">
    <w:abstractNumId w:val="17"/>
  </w:num>
  <w:num w:numId="30">
    <w:abstractNumId w:val="19"/>
  </w:num>
  <w:num w:numId="31">
    <w:abstractNumId w:val="7"/>
  </w:num>
  <w:num w:numId="32">
    <w:abstractNumId w:val="33"/>
  </w:num>
  <w:num w:numId="33">
    <w:abstractNumId w:val="5"/>
  </w:num>
  <w:num w:numId="34">
    <w:abstractNumId w:val="1"/>
  </w:num>
  <w:num w:numId="35">
    <w:abstractNumId w:val="28"/>
  </w:num>
  <w:num w:numId="36">
    <w:abstractNumId w:val="11"/>
  </w:num>
  <w:num w:numId="37">
    <w:abstractNumId w:val="10"/>
  </w:num>
  <w:num w:numId="38">
    <w:abstractNumId w:val="6"/>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D386F"/>
    <w:rsid w:val="000020BA"/>
    <w:rsid w:val="000400DC"/>
    <w:rsid w:val="00080DC0"/>
    <w:rsid w:val="00082F97"/>
    <w:rsid w:val="000841B3"/>
    <w:rsid w:val="000B0140"/>
    <w:rsid w:val="000F57D5"/>
    <w:rsid w:val="00151F4C"/>
    <w:rsid w:val="00201FC4"/>
    <w:rsid w:val="002656F3"/>
    <w:rsid w:val="002D3D7A"/>
    <w:rsid w:val="002F667E"/>
    <w:rsid w:val="00323586"/>
    <w:rsid w:val="0040170F"/>
    <w:rsid w:val="004C6F6D"/>
    <w:rsid w:val="005959DC"/>
    <w:rsid w:val="00631E41"/>
    <w:rsid w:val="00674074"/>
    <w:rsid w:val="006C06C4"/>
    <w:rsid w:val="0076534F"/>
    <w:rsid w:val="007D386F"/>
    <w:rsid w:val="00800BD2"/>
    <w:rsid w:val="00842F11"/>
    <w:rsid w:val="008F6E95"/>
    <w:rsid w:val="00987FB0"/>
    <w:rsid w:val="00A62E3D"/>
    <w:rsid w:val="00B0482C"/>
    <w:rsid w:val="00B32252"/>
    <w:rsid w:val="00B3709C"/>
    <w:rsid w:val="00B3774B"/>
    <w:rsid w:val="00B72BEC"/>
    <w:rsid w:val="00BF19EB"/>
    <w:rsid w:val="00BF350E"/>
    <w:rsid w:val="00D95896"/>
    <w:rsid w:val="00DA47F8"/>
    <w:rsid w:val="00E03B8D"/>
    <w:rsid w:val="00EF5617"/>
    <w:rsid w:val="00F73F66"/>
    <w:rsid w:val="00F96E38"/>
    <w:rsid w:val="00FA1CFB"/>
    <w:rsid w:val="00FA50CE"/>
    <w:rsid w:val="00FF70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86F"/>
    <w:rPr>
      <w:rFonts w:ascii="Tahoma" w:hAnsi="Tahoma" w:cs="Tahoma"/>
      <w:sz w:val="16"/>
      <w:szCs w:val="16"/>
    </w:rPr>
  </w:style>
  <w:style w:type="paragraph" w:styleId="NormalWeb">
    <w:name w:val="Normal (Web)"/>
    <w:basedOn w:val="Normal"/>
    <w:uiPriority w:val="99"/>
    <w:semiHidden/>
    <w:unhideWhenUsed/>
    <w:rsid w:val="007D38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B370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370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3709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70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6F6D"/>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1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FC4"/>
  </w:style>
  <w:style w:type="paragraph" w:styleId="Footer">
    <w:name w:val="footer"/>
    <w:basedOn w:val="Normal"/>
    <w:link w:val="FooterChar"/>
    <w:uiPriority w:val="99"/>
    <w:unhideWhenUsed/>
    <w:rsid w:val="00201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FC4"/>
  </w:style>
</w:styles>
</file>

<file path=word/webSettings.xml><?xml version="1.0" encoding="utf-8"?>
<w:webSettings xmlns:r="http://schemas.openxmlformats.org/officeDocument/2006/relationships" xmlns:w="http://schemas.openxmlformats.org/wordprocessingml/2006/main">
  <w:divs>
    <w:div w:id="34233244">
      <w:bodyDiv w:val="1"/>
      <w:marLeft w:val="0"/>
      <w:marRight w:val="0"/>
      <w:marTop w:val="0"/>
      <w:marBottom w:val="0"/>
      <w:divBdr>
        <w:top w:val="none" w:sz="0" w:space="0" w:color="auto"/>
        <w:left w:val="none" w:sz="0" w:space="0" w:color="auto"/>
        <w:bottom w:val="none" w:sz="0" w:space="0" w:color="auto"/>
        <w:right w:val="none" w:sz="0" w:space="0" w:color="auto"/>
      </w:divBdr>
    </w:div>
    <w:div w:id="66004884">
      <w:bodyDiv w:val="1"/>
      <w:marLeft w:val="0"/>
      <w:marRight w:val="0"/>
      <w:marTop w:val="0"/>
      <w:marBottom w:val="0"/>
      <w:divBdr>
        <w:top w:val="none" w:sz="0" w:space="0" w:color="auto"/>
        <w:left w:val="none" w:sz="0" w:space="0" w:color="auto"/>
        <w:bottom w:val="none" w:sz="0" w:space="0" w:color="auto"/>
        <w:right w:val="none" w:sz="0" w:space="0" w:color="auto"/>
      </w:divBdr>
      <w:divsChild>
        <w:div w:id="506484816">
          <w:marLeft w:val="965"/>
          <w:marRight w:val="0"/>
          <w:marTop w:val="154"/>
          <w:marBottom w:val="0"/>
          <w:divBdr>
            <w:top w:val="none" w:sz="0" w:space="0" w:color="auto"/>
            <w:left w:val="none" w:sz="0" w:space="0" w:color="auto"/>
            <w:bottom w:val="none" w:sz="0" w:space="0" w:color="auto"/>
            <w:right w:val="none" w:sz="0" w:space="0" w:color="auto"/>
          </w:divBdr>
        </w:div>
        <w:div w:id="346297114">
          <w:marLeft w:val="965"/>
          <w:marRight w:val="0"/>
          <w:marTop w:val="154"/>
          <w:marBottom w:val="0"/>
          <w:divBdr>
            <w:top w:val="none" w:sz="0" w:space="0" w:color="auto"/>
            <w:left w:val="none" w:sz="0" w:space="0" w:color="auto"/>
            <w:bottom w:val="none" w:sz="0" w:space="0" w:color="auto"/>
            <w:right w:val="none" w:sz="0" w:space="0" w:color="auto"/>
          </w:divBdr>
        </w:div>
        <w:div w:id="1477839235">
          <w:marLeft w:val="965"/>
          <w:marRight w:val="0"/>
          <w:marTop w:val="154"/>
          <w:marBottom w:val="0"/>
          <w:divBdr>
            <w:top w:val="none" w:sz="0" w:space="0" w:color="auto"/>
            <w:left w:val="none" w:sz="0" w:space="0" w:color="auto"/>
            <w:bottom w:val="none" w:sz="0" w:space="0" w:color="auto"/>
            <w:right w:val="none" w:sz="0" w:space="0" w:color="auto"/>
          </w:divBdr>
        </w:div>
        <w:div w:id="1775129889">
          <w:marLeft w:val="965"/>
          <w:marRight w:val="0"/>
          <w:marTop w:val="154"/>
          <w:marBottom w:val="0"/>
          <w:divBdr>
            <w:top w:val="none" w:sz="0" w:space="0" w:color="auto"/>
            <w:left w:val="none" w:sz="0" w:space="0" w:color="auto"/>
            <w:bottom w:val="none" w:sz="0" w:space="0" w:color="auto"/>
            <w:right w:val="none" w:sz="0" w:space="0" w:color="auto"/>
          </w:divBdr>
        </w:div>
      </w:divsChild>
    </w:div>
    <w:div w:id="67962686">
      <w:bodyDiv w:val="1"/>
      <w:marLeft w:val="0"/>
      <w:marRight w:val="0"/>
      <w:marTop w:val="0"/>
      <w:marBottom w:val="0"/>
      <w:divBdr>
        <w:top w:val="none" w:sz="0" w:space="0" w:color="auto"/>
        <w:left w:val="none" w:sz="0" w:space="0" w:color="auto"/>
        <w:bottom w:val="none" w:sz="0" w:space="0" w:color="auto"/>
        <w:right w:val="none" w:sz="0" w:space="0" w:color="auto"/>
      </w:divBdr>
      <w:divsChild>
        <w:div w:id="2067412782">
          <w:marLeft w:val="547"/>
          <w:marRight w:val="0"/>
          <w:marTop w:val="154"/>
          <w:marBottom w:val="0"/>
          <w:divBdr>
            <w:top w:val="none" w:sz="0" w:space="0" w:color="auto"/>
            <w:left w:val="none" w:sz="0" w:space="0" w:color="auto"/>
            <w:bottom w:val="none" w:sz="0" w:space="0" w:color="auto"/>
            <w:right w:val="none" w:sz="0" w:space="0" w:color="auto"/>
          </w:divBdr>
        </w:div>
      </w:divsChild>
    </w:div>
    <w:div w:id="88553201">
      <w:bodyDiv w:val="1"/>
      <w:marLeft w:val="0"/>
      <w:marRight w:val="0"/>
      <w:marTop w:val="0"/>
      <w:marBottom w:val="0"/>
      <w:divBdr>
        <w:top w:val="none" w:sz="0" w:space="0" w:color="auto"/>
        <w:left w:val="none" w:sz="0" w:space="0" w:color="auto"/>
        <w:bottom w:val="none" w:sz="0" w:space="0" w:color="auto"/>
        <w:right w:val="none" w:sz="0" w:space="0" w:color="auto"/>
      </w:divBdr>
    </w:div>
    <w:div w:id="100345869">
      <w:bodyDiv w:val="1"/>
      <w:marLeft w:val="0"/>
      <w:marRight w:val="0"/>
      <w:marTop w:val="0"/>
      <w:marBottom w:val="0"/>
      <w:divBdr>
        <w:top w:val="none" w:sz="0" w:space="0" w:color="auto"/>
        <w:left w:val="none" w:sz="0" w:space="0" w:color="auto"/>
        <w:bottom w:val="none" w:sz="0" w:space="0" w:color="auto"/>
        <w:right w:val="none" w:sz="0" w:space="0" w:color="auto"/>
      </w:divBdr>
      <w:divsChild>
        <w:div w:id="695500699">
          <w:marLeft w:val="1166"/>
          <w:marRight w:val="0"/>
          <w:marTop w:val="134"/>
          <w:marBottom w:val="0"/>
          <w:divBdr>
            <w:top w:val="none" w:sz="0" w:space="0" w:color="auto"/>
            <w:left w:val="none" w:sz="0" w:space="0" w:color="auto"/>
            <w:bottom w:val="none" w:sz="0" w:space="0" w:color="auto"/>
            <w:right w:val="none" w:sz="0" w:space="0" w:color="auto"/>
          </w:divBdr>
        </w:div>
        <w:div w:id="369033219">
          <w:marLeft w:val="1166"/>
          <w:marRight w:val="0"/>
          <w:marTop w:val="134"/>
          <w:marBottom w:val="0"/>
          <w:divBdr>
            <w:top w:val="none" w:sz="0" w:space="0" w:color="auto"/>
            <w:left w:val="none" w:sz="0" w:space="0" w:color="auto"/>
            <w:bottom w:val="none" w:sz="0" w:space="0" w:color="auto"/>
            <w:right w:val="none" w:sz="0" w:space="0" w:color="auto"/>
          </w:divBdr>
        </w:div>
        <w:div w:id="1789158407">
          <w:marLeft w:val="1166"/>
          <w:marRight w:val="0"/>
          <w:marTop w:val="134"/>
          <w:marBottom w:val="0"/>
          <w:divBdr>
            <w:top w:val="none" w:sz="0" w:space="0" w:color="auto"/>
            <w:left w:val="none" w:sz="0" w:space="0" w:color="auto"/>
            <w:bottom w:val="none" w:sz="0" w:space="0" w:color="auto"/>
            <w:right w:val="none" w:sz="0" w:space="0" w:color="auto"/>
          </w:divBdr>
        </w:div>
      </w:divsChild>
    </w:div>
    <w:div w:id="101192835">
      <w:bodyDiv w:val="1"/>
      <w:marLeft w:val="0"/>
      <w:marRight w:val="0"/>
      <w:marTop w:val="0"/>
      <w:marBottom w:val="0"/>
      <w:divBdr>
        <w:top w:val="none" w:sz="0" w:space="0" w:color="auto"/>
        <w:left w:val="none" w:sz="0" w:space="0" w:color="auto"/>
        <w:bottom w:val="none" w:sz="0" w:space="0" w:color="auto"/>
        <w:right w:val="none" w:sz="0" w:space="0" w:color="auto"/>
      </w:divBdr>
    </w:div>
    <w:div w:id="119805265">
      <w:bodyDiv w:val="1"/>
      <w:marLeft w:val="0"/>
      <w:marRight w:val="0"/>
      <w:marTop w:val="0"/>
      <w:marBottom w:val="0"/>
      <w:divBdr>
        <w:top w:val="none" w:sz="0" w:space="0" w:color="auto"/>
        <w:left w:val="none" w:sz="0" w:space="0" w:color="auto"/>
        <w:bottom w:val="none" w:sz="0" w:space="0" w:color="auto"/>
        <w:right w:val="none" w:sz="0" w:space="0" w:color="auto"/>
      </w:divBdr>
      <w:divsChild>
        <w:div w:id="939604450">
          <w:marLeft w:val="547"/>
          <w:marRight w:val="0"/>
          <w:marTop w:val="134"/>
          <w:marBottom w:val="0"/>
          <w:divBdr>
            <w:top w:val="none" w:sz="0" w:space="0" w:color="auto"/>
            <w:left w:val="none" w:sz="0" w:space="0" w:color="auto"/>
            <w:bottom w:val="none" w:sz="0" w:space="0" w:color="auto"/>
            <w:right w:val="none" w:sz="0" w:space="0" w:color="auto"/>
          </w:divBdr>
        </w:div>
        <w:div w:id="494999977">
          <w:marLeft w:val="547"/>
          <w:marRight w:val="0"/>
          <w:marTop w:val="134"/>
          <w:marBottom w:val="0"/>
          <w:divBdr>
            <w:top w:val="none" w:sz="0" w:space="0" w:color="auto"/>
            <w:left w:val="none" w:sz="0" w:space="0" w:color="auto"/>
            <w:bottom w:val="none" w:sz="0" w:space="0" w:color="auto"/>
            <w:right w:val="none" w:sz="0" w:space="0" w:color="auto"/>
          </w:divBdr>
        </w:div>
        <w:div w:id="29884616">
          <w:marLeft w:val="1728"/>
          <w:marRight w:val="0"/>
          <w:marTop w:val="0"/>
          <w:marBottom w:val="0"/>
          <w:divBdr>
            <w:top w:val="none" w:sz="0" w:space="0" w:color="auto"/>
            <w:left w:val="none" w:sz="0" w:space="0" w:color="auto"/>
            <w:bottom w:val="none" w:sz="0" w:space="0" w:color="auto"/>
            <w:right w:val="none" w:sz="0" w:space="0" w:color="auto"/>
          </w:divBdr>
        </w:div>
        <w:div w:id="33773812">
          <w:marLeft w:val="1728"/>
          <w:marRight w:val="0"/>
          <w:marTop w:val="0"/>
          <w:marBottom w:val="0"/>
          <w:divBdr>
            <w:top w:val="none" w:sz="0" w:space="0" w:color="auto"/>
            <w:left w:val="none" w:sz="0" w:space="0" w:color="auto"/>
            <w:bottom w:val="none" w:sz="0" w:space="0" w:color="auto"/>
            <w:right w:val="none" w:sz="0" w:space="0" w:color="auto"/>
          </w:divBdr>
        </w:div>
        <w:div w:id="489446787">
          <w:marLeft w:val="1728"/>
          <w:marRight w:val="0"/>
          <w:marTop w:val="0"/>
          <w:marBottom w:val="0"/>
          <w:divBdr>
            <w:top w:val="none" w:sz="0" w:space="0" w:color="auto"/>
            <w:left w:val="none" w:sz="0" w:space="0" w:color="auto"/>
            <w:bottom w:val="none" w:sz="0" w:space="0" w:color="auto"/>
            <w:right w:val="none" w:sz="0" w:space="0" w:color="auto"/>
          </w:divBdr>
        </w:div>
      </w:divsChild>
    </w:div>
    <w:div w:id="148638982">
      <w:bodyDiv w:val="1"/>
      <w:marLeft w:val="0"/>
      <w:marRight w:val="0"/>
      <w:marTop w:val="0"/>
      <w:marBottom w:val="0"/>
      <w:divBdr>
        <w:top w:val="none" w:sz="0" w:space="0" w:color="auto"/>
        <w:left w:val="none" w:sz="0" w:space="0" w:color="auto"/>
        <w:bottom w:val="none" w:sz="0" w:space="0" w:color="auto"/>
        <w:right w:val="none" w:sz="0" w:space="0" w:color="auto"/>
      </w:divBdr>
    </w:div>
    <w:div w:id="154343580">
      <w:bodyDiv w:val="1"/>
      <w:marLeft w:val="0"/>
      <w:marRight w:val="0"/>
      <w:marTop w:val="0"/>
      <w:marBottom w:val="0"/>
      <w:divBdr>
        <w:top w:val="none" w:sz="0" w:space="0" w:color="auto"/>
        <w:left w:val="none" w:sz="0" w:space="0" w:color="auto"/>
        <w:bottom w:val="none" w:sz="0" w:space="0" w:color="auto"/>
        <w:right w:val="none" w:sz="0" w:space="0" w:color="auto"/>
      </w:divBdr>
    </w:div>
    <w:div w:id="189027637">
      <w:bodyDiv w:val="1"/>
      <w:marLeft w:val="0"/>
      <w:marRight w:val="0"/>
      <w:marTop w:val="0"/>
      <w:marBottom w:val="0"/>
      <w:divBdr>
        <w:top w:val="none" w:sz="0" w:space="0" w:color="auto"/>
        <w:left w:val="none" w:sz="0" w:space="0" w:color="auto"/>
        <w:bottom w:val="none" w:sz="0" w:space="0" w:color="auto"/>
        <w:right w:val="none" w:sz="0" w:space="0" w:color="auto"/>
      </w:divBdr>
      <w:divsChild>
        <w:div w:id="1754624889">
          <w:marLeft w:val="547"/>
          <w:marRight w:val="0"/>
          <w:marTop w:val="134"/>
          <w:marBottom w:val="0"/>
          <w:divBdr>
            <w:top w:val="none" w:sz="0" w:space="0" w:color="auto"/>
            <w:left w:val="none" w:sz="0" w:space="0" w:color="auto"/>
            <w:bottom w:val="none" w:sz="0" w:space="0" w:color="auto"/>
            <w:right w:val="none" w:sz="0" w:space="0" w:color="auto"/>
          </w:divBdr>
        </w:div>
        <w:div w:id="30540073">
          <w:marLeft w:val="547"/>
          <w:marRight w:val="0"/>
          <w:marTop w:val="134"/>
          <w:marBottom w:val="0"/>
          <w:divBdr>
            <w:top w:val="none" w:sz="0" w:space="0" w:color="auto"/>
            <w:left w:val="none" w:sz="0" w:space="0" w:color="auto"/>
            <w:bottom w:val="none" w:sz="0" w:space="0" w:color="auto"/>
            <w:right w:val="none" w:sz="0" w:space="0" w:color="auto"/>
          </w:divBdr>
        </w:div>
      </w:divsChild>
    </w:div>
    <w:div w:id="218516379">
      <w:bodyDiv w:val="1"/>
      <w:marLeft w:val="0"/>
      <w:marRight w:val="0"/>
      <w:marTop w:val="0"/>
      <w:marBottom w:val="0"/>
      <w:divBdr>
        <w:top w:val="none" w:sz="0" w:space="0" w:color="auto"/>
        <w:left w:val="none" w:sz="0" w:space="0" w:color="auto"/>
        <w:bottom w:val="none" w:sz="0" w:space="0" w:color="auto"/>
        <w:right w:val="none" w:sz="0" w:space="0" w:color="auto"/>
      </w:divBdr>
      <w:divsChild>
        <w:div w:id="1719426986">
          <w:marLeft w:val="1440"/>
          <w:marRight w:val="0"/>
          <w:marTop w:val="0"/>
          <w:marBottom w:val="0"/>
          <w:divBdr>
            <w:top w:val="none" w:sz="0" w:space="0" w:color="auto"/>
            <w:left w:val="none" w:sz="0" w:space="0" w:color="auto"/>
            <w:bottom w:val="none" w:sz="0" w:space="0" w:color="auto"/>
            <w:right w:val="none" w:sz="0" w:space="0" w:color="auto"/>
          </w:divBdr>
        </w:div>
        <w:div w:id="313491412">
          <w:marLeft w:val="1440"/>
          <w:marRight w:val="0"/>
          <w:marTop w:val="0"/>
          <w:marBottom w:val="0"/>
          <w:divBdr>
            <w:top w:val="none" w:sz="0" w:space="0" w:color="auto"/>
            <w:left w:val="none" w:sz="0" w:space="0" w:color="auto"/>
            <w:bottom w:val="none" w:sz="0" w:space="0" w:color="auto"/>
            <w:right w:val="none" w:sz="0" w:space="0" w:color="auto"/>
          </w:divBdr>
        </w:div>
        <w:div w:id="534002282">
          <w:marLeft w:val="1440"/>
          <w:marRight w:val="0"/>
          <w:marTop w:val="0"/>
          <w:marBottom w:val="0"/>
          <w:divBdr>
            <w:top w:val="none" w:sz="0" w:space="0" w:color="auto"/>
            <w:left w:val="none" w:sz="0" w:space="0" w:color="auto"/>
            <w:bottom w:val="none" w:sz="0" w:space="0" w:color="auto"/>
            <w:right w:val="none" w:sz="0" w:space="0" w:color="auto"/>
          </w:divBdr>
        </w:div>
      </w:divsChild>
    </w:div>
    <w:div w:id="220405042">
      <w:bodyDiv w:val="1"/>
      <w:marLeft w:val="0"/>
      <w:marRight w:val="0"/>
      <w:marTop w:val="0"/>
      <w:marBottom w:val="0"/>
      <w:divBdr>
        <w:top w:val="none" w:sz="0" w:space="0" w:color="auto"/>
        <w:left w:val="none" w:sz="0" w:space="0" w:color="auto"/>
        <w:bottom w:val="none" w:sz="0" w:space="0" w:color="auto"/>
        <w:right w:val="none" w:sz="0" w:space="0" w:color="auto"/>
      </w:divBdr>
    </w:div>
    <w:div w:id="222371793">
      <w:bodyDiv w:val="1"/>
      <w:marLeft w:val="0"/>
      <w:marRight w:val="0"/>
      <w:marTop w:val="0"/>
      <w:marBottom w:val="0"/>
      <w:divBdr>
        <w:top w:val="none" w:sz="0" w:space="0" w:color="auto"/>
        <w:left w:val="none" w:sz="0" w:space="0" w:color="auto"/>
        <w:bottom w:val="none" w:sz="0" w:space="0" w:color="auto"/>
        <w:right w:val="none" w:sz="0" w:space="0" w:color="auto"/>
      </w:divBdr>
    </w:div>
    <w:div w:id="248465270">
      <w:bodyDiv w:val="1"/>
      <w:marLeft w:val="0"/>
      <w:marRight w:val="0"/>
      <w:marTop w:val="0"/>
      <w:marBottom w:val="0"/>
      <w:divBdr>
        <w:top w:val="none" w:sz="0" w:space="0" w:color="auto"/>
        <w:left w:val="none" w:sz="0" w:space="0" w:color="auto"/>
        <w:bottom w:val="none" w:sz="0" w:space="0" w:color="auto"/>
        <w:right w:val="none" w:sz="0" w:space="0" w:color="auto"/>
      </w:divBdr>
    </w:div>
    <w:div w:id="253978074">
      <w:bodyDiv w:val="1"/>
      <w:marLeft w:val="0"/>
      <w:marRight w:val="0"/>
      <w:marTop w:val="0"/>
      <w:marBottom w:val="0"/>
      <w:divBdr>
        <w:top w:val="none" w:sz="0" w:space="0" w:color="auto"/>
        <w:left w:val="none" w:sz="0" w:space="0" w:color="auto"/>
        <w:bottom w:val="none" w:sz="0" w:space="0" w:color="auto"/>
        <w:right w:val="none" w:sz="0" w:space="0" w:color="auto"/>
      </w:divBdr>
    </w:div>
    <w:div w:id="267665007">
      <w:bodyDiv w:val="1"/>
      <w:marLeft w:val="0"/>
      <w:marRight w:val="0"/>
      <w:marTop w:val="0"/>
      <w:marBottom w:val="0"/>
      <w:divBdr>
        <w:top w:val="none" w:sz="0" w:space="0" w:color="auto"/>
        <w:left w:val="none" w:sz="0" w:space="0" w:color="auto"/>
        <w:bottom w:val="none" w:sz="0" w:space="0" w:color="auto"/>
        <w:right w:val="none" w:sz="0" w:space="0" w:color="auto"/>
      </w:divBdr>
    </w:div>
    <w:div w:id="283081133">
      <w:bodyDiv w:val="1"/>
      <w:marLeft w:val="0"/>
      <w:marRight w:val="0"/>
      <w:marTop w:val="0"/>
      <w:marBottom w:val="0"/>
      <w:divBdr>
        <w:top w:val="none" w:sz="0" w:space="0" w:color="auto"/>
        <w:left w:val="none" w:sz="0" w:space="0" w:color="auto"/>
        <w:bottom w:val="none" w:sz="0" w:space="0" w:color="auto"/>
        <w:right w:val="none" w:sz="0" w:space="0" w:color="auto"/>
      </w:divBdr>
      <w:divsChild>
        <w:div w:id="2038851395">
          <w:marLeft w:val="547"/>
          <w:marRight w:val="0"/>
          <w:marTop w:val="134"/>
          <w:marBottom w:val="0"/>
          <w:divBdr>
            <w:top w:val="none" w:sz="0" w:space="0" w:color="auto"/>
            <w:left w:val="none" w:sz="0" w:space="0" w:color="auto"/>
            <w:bottom w:val="none" w:sz="0" w:space="0" w:color="auto"/>
            <w:right w:val="none" w:sz="0" w:space="0" w:color="auto"/>
          </w:divBdr>
        </w:div>
        <w:div w:id="644823588">
          <w:marLeft w:val="547"/>
          <w:marRight w:val="0"/>
          <w:marTop w:val="134"/>
          <w:marBottom w:val="0"/>
          <w:divBdr>
            <w:top w:val="none" w:sz="0" w:space="0" w:color="auto"/>
            <w:left w:val="none" w:sz="0" w:space="0" w:color="auto"/>
            <w:bottom w:val="none" w:sz="0" w:space="0" w:color="auto"/>
            <w:right w:val="none" w:sz="0" w:space="0" w:color="auto"/>
          </w:divBdr>
        </w:div>
      </w:divsChild>
    </w:div>
    <w:div w:id="349382162">
      <w:bodyDiv w:val="1"/>
      <w:marLeft w:val="0"/>
      <w:marRight w:val="0"/>
      <w:marTop w:val="0"/>
      <w:marBottom w:val="0"/>
      <w:divBdr>
        <w:top w:val="none" w:sz="0" w:space="0" w:color="auto"/>
        <w:left w:val="none" w:sz="0" w:space="0" w:color="auto"/>
        <w:bottom w:val="none" w:sz="0" w:space="0" w:color="auto"/>
        <w:right w:val="none" w:sz="0" w:space="0" w:color="auto"/>
      </w:divBdr>
    </w:div>
    <w:div w:id="355694141">
      <w:bodyDiv w:val="1"/>
      <w:marLeft w:val="0"/>
      <w:marRight w:val="0"/>
      <w:marTop w:val="0"/>
      <w:marBottom w:val="0"/>
      <w:divBdr>
        <w:top w:val="none" w:sz="0" w:space="0" w:color="auto"/>
        <w:left w:val="none" w:sz="0" w:space="0" w:color="auto"/>
        <w:bottom w:val="none" w:sz="0" w:space="0" w:color="auto"/>
        <w:right w:val="none" w:sz="0" w:space="0" w:color="auto"/>
      </w:divBdr>
      <w:divsChild>
        <w:div w:id="1046951218">
          <w:marLeft w:val="662"/>
          <w:marRight w:val="0"/>
          <w:marTop w:val="134"/>
          <w:marBottom w:val="0"/>
          <w:divBdr>
            <w:top w:val="none" w:sz="0" w:space="0" w:color="auto"/>
            <w:left w:val="none" w:sz="0" w:space="0" w:color="auto"/>
            <w:bottom w:val="none" w:sz="0" w:space="0" w:color="auto"/>
            <w:right w:val="none" w:sz="0" w:space="0" w:color="auto"/>
          </w:divBdr>
        </w:div>
        <w:div w:id="1487355926">
          <w:marLeft w:val="662"/>
          <w:marRight w:val="0"/>
          <w:marTop w:val="134"/>
          <w:marBottom w:val="0"/>
          <w:divBdr>
            <w:top w:val="none" w:sz="0" w:space="0" w:color="auto"/>
            <w:left w:val="none" w:sz="0" w:space="0" w:color="auto"/>
            <w:bottom w:val="none" w:sz="0" w:space="0" w:color="auto"/>
            <w:right w:val="none" w:sz="0" w:space="0" w:color="auto"/>
          </w:divBdr>
        </w:div>
      </w:divsChild>
    </w:div>
    <w:div w:id="373315071">
      <w:bodyDiv w:val="1"/>
      <w:marLeft w:val="0"/>
      <w:marRight w:val="0"/>
      <w:marTop w:val="0"/>
      <w:marBottom w:val="0"/>
      <w:divBdr>
        <w:top w:val="none" w:sz="0" w:space="0" w:color="auto"/>
        <w:left w:val="none" w:sz="0" w:space="0" w:color="auto"/>
        <w:bottom w:val="none" w:sz="0" w:space="0" w:color="auto"/>
        <w:right w:val="none" w:sz="0" w:space="0" w:color="auto"/>
      </w:divBdr>
      <w:divsChild>
        <w:div w:id="226188171">
          <w:marLeft w:val="1166"/>
          <w:marRight w:val="0"/>
          <w:marTop w:val="134"/>
          <w:marBottom w:val="0"/>
          <w:divBdr>
            <w:top w:val="none" w:sz="0" w:space="0" w:color="auto"/>
            <w:left w:val="none" w:sz="0" w:space="0" w:color="auto"/>
            <w:bottom w:val="none" w:sz="0" w:space="0" w:color="auto"/>
            <w:right w:val="none" w:sz="0" w:space="0" w:color="auto"/>
          </w:divBdr>
        </w:div>
        <w:div w:id="2079860301">
          <w:marLeft w:val="1166"/>
          <w:marRight w:val="0"/>
          <w:marTop w:val="134"/>
          <w:marBottom w:val="0"/>
          <w:divBdr>
            <w:top w:val="none" w:sz="0" w:space="0" w:color="auto"/>
            <w:left w:val="none" w:sz="0" w:space="0" w:color="auto"/>
            <w:bottom w:val="none" w:sz="0" w:space="0" w:color="auto"/>
            <w:right w:val="none" w:sz="0" w:space="0" w:color="auto"/>
          </w:divBdr>
        </w:div>
        <w:div w:id="1938243838">
          <w:marLeft w:val="1166"/>
          <w:marRight w:val="0"/>
          <w:marTop w:val="134"/>
          <w:marBottom w:val="0"/>
          <w:divBdr>
            <w:top w:val="none" w:sz="0" w:space="0" w:color="auto"/>
            <w:left w:val="none" w:sz="0" w:space="0" w:color="auto"/>
            <w:bottom w:val="none" w:sz="0" w:space="0" w:color="auto"/>
            <w:right w:val="none" w:sz="0" w:space="0" w:color="auto"/>
          </w:divBdr>
        </w:div>
        <w:div w:id="2022125855">
          <w:marLeft w:val="1166"/>
          <w:marRight w:val="0"/>
          <w:marTop w:val="0"/>
          <w:marBottom w:val="0"/>
          <w:divBdr>
            <w:top w:val="none" w:sz="0" w:space="0" w:color="auto"/>
            <w:left w:val="none" w:sz="0" w:space="0" w:color="auto"/>
            <w:bottom w:val="none" w:sz="0" w:space="0" w:color="auto"/>
            <w:right w:val="none" w:sz="0" w:space="0" w:color="auto"/>
          </w:divBdr>
        </w:div>
      </w:divsChild>
    </w:div>
    <w:div w:id="375204583">
      <w:bodyDiv w:val="1"/>
      <w:marLeft w:val="0"/>
      <w:marRight w:val="0"/>
      <w:marTop w:val="0"/>
      <w:marBottom w:val="0"/>
      <w:divBdr>
        <w:top w:val="none" w:sz="0" w:space="0" w:color="auto"/>
        <w:left w:val="none" w:sz="0" w:space="0" w:color="auto"/>
        <w:bottom w:val="none" w:sz="0" w:space="0" w:color="auto"/>
        <w:right w:val="none" w:sz="0" w:space="0" w:color="auto"/>
      </w:divBdr>
      <w:divsChild>
        <w:div w:id="1678074431">
          <w:marLeft w:val="965"/>
          <w:marRight w:val="0"/>
          <w:marTop w:val="115"/>
          <w:marBottom w:val="0"/>
          <w:divBdr>
            <w:top w:val="none" w:sz="0" w:space="0" w:color="auto"/>
            <w:left w:val="none" w:sz="0" w:space="0" w:color="auto"/>
            <w:bottom w:val="none" w:sz="0" w:space="0" w:color="auto"/>
            <w:right w:val="none" w:sz="0" w:space="0" w:color="auto"/>
          </w:divBdr>
        </w:div>
        <w:div w:id="907959823">
          <w:marLeft w:val="965"/>
          <w:marRight w:val="0"/>
          <w:marTop w:val="115"/>
          <w:marBottom w:val="0"/>
          <w:divBdr>
            <w:top w:val="none" w:sz="0" w:space="0" w:color="auto"/>
            <w:left w:val="none" w:sz="0" w:space="0" w:color="auto"/>
            <w:bottom w:val="none" w:sz="0" w:space="0" w:color="auto"/>
            <w:right w:val="none" w:sz="0" w:space="0" w:color="auto"/>
          </w:divBdr>
        </w:div>
        <w:div w:id="57095795">
          <w:marLeft w:val="965"/>
          <w:marRight w:val="0"/>
          <w:marTop w:val="115"/>
          <w:marBottom w:val="0"/>
          <w:divBdr>
            <w:top w:val="none" w:sz="0" w:space="0" w:color="auto"/>
            <w:left w:val="none" w:sz="0" w:space="0" w:color="auto"/>
            <w:bottom w:val="none" w:sz="0" w:space="0" w:color="auto"/>
            <w:right w:val="none" w:sz="0" w:space="0" w:color="auto"/>
          </w:divBdr>
        </w:div>
        <w:div w:id="2123722209">
          <w:marLeft w:val="965"/>
          <w:marRight w:val="0"/>
          <w:marTop w:val="115"/>
          <w:marBottom w:val="0"/>
          <w:divBdr>
            <w:top w:val="none" w:sz="0" w:space="0" w:color="auto"/>
            <w:left w:val="none" w:sz="0" w:space="0" w:color="auto"/>
            <w:bottom w:val="none" w:sz="0" w:space="0" w:color="auto"/>
            <w:right w:val="none" w:sz="0" w:space="0" w:color="auto"/>
          </w:divBdr>
        </w:div>
        <w:div w:id="1809394560">
          <w:marLeft w:val="965"/>
          <w:marRight w:val="0"/>
          <w:marTop w:val="115"/>
          <w:marBottom w:val="0"/>
          <w:divBdr>
            <w:top w:val="none" w:sz="0" w:space="0" w:color="auto"/>
            <w:left w:val="none" w:sz="0" w:space="0" w:color="auto"/>
            <w:bottom w:val="none" w:sz="0" w:space="0" w:color="auto"/>
            <w:right w:val="none" w:sz="0" w:space="0" w:color="auto"/>
          </w:divBdr>
        </w:div>
        <w:div w:id="1892954993">
          <w:marLeft w:val="965"/>
          <w:marRight w:val="0"/>
          <w:marTop w:val="115"/>
          <w:marBottom w:val="0"/>
          <w:divBdr>
            <w:top w:val="none" w:sz="0" w:space="0" w:color="auto"/>
            <w:left w:val="none" w:sz="0" w:space="0" w:color="auto"/>
            <w:bottom w:val="none" w:sz="0" w:space="0" w:color="auto"/>
            <w:right w:val="none" w:sz="0" w:space="0" w:color="auto"/>
          </w:divBdr>
        </w:div>
      </w:divsChild>
    </w:div>
    <w:div w:id="398602724">
      <w:bodyDiv w:val="1"/>
      <w:marLeft w:val="0"/>
      <w:marRight w:val="0"/>
      <w:marTop w:val="0"/>
      <w:marBottom w:val="0"/>
      <w:divBdr>
        <w:top w:val="none" w:sz="0" w:space="0" w:color="auto"/>
        <w:left w:val="none" w:sz="0" w:space="0" w:color="auto"/>
        <w:bottom w:val="none" w:sz="0" w:space="0" w:color="auto"/>
        <w:right w:val="none" w:sz="0" w:space="0" w:color="auto"/>
      </w:divBdr>
    </w:div>
    <w:div w:id="419563028">
      <w:bodyDiv w:val="1"/>
      <w:marLeft w:val="0"/>
      <w:marRight w:val="0"/>
      <w:marTop w:val="0"/>
      <w:marBottom w:val="0"/>
      <w:divBdr>
        <w:top w:val="none" w:sz="0" w:space="0" w:color="auto"/>
        <w:left w:val="none" w:sz="0" w:space="0" w:color="auto"/>
        <w:bottom w:val="none" w:sz="0" w:space="0" w:color="auto"/>
        <w:right w:val="none" w:sz="0" w:space="0" w:color="auto"/>
      </w:divBdr>
    </w:div>
    <w:div w:id="435440018">
      <w:bodyDiv w:val="1"/>
      <w:marLeft w:val="0"/>
      <w:marRight w:val="0"/>
      <w:marTop w:val="0"/>
      <w:marBottom w:val="0"/>
      <w:divBdr>
        <w:top w:val="none" w:sz="0" w:space="0" w:color="auto"/>
        <w:left w:val="none" w:sz="0" w:space="0" w:color="auto"/>
        <w:bottom w:val="none" w:sz="0" w:space="0" w:color="auto"/>
        <w:right w:val="none" w:sz="0" w:space="0" w:color="auto"/>
      </w:divBdr>
      <w:divsChild>
        <w:div w:id="283274166">
          <w:marLeft w:val="965"/>
          <w:marRight w:val="0"/>
          <w:marTop w:val="115"/>
          <w:marBottom w:val="0"/>
          <w:divBdr>
            <w:top w:val="none" w:sz="0" w:space="0" w:color="auto"/>
            <w:left w:val="none" w:sz="0" w:space="0" w:color="auto"/>
            <w:bottom w:val="none" w:sz="0" w:space="0" w:color="auto"/>
            <w:right w:val="none" w:sz="0" w:space="0" w:color="auto"/>
          </w:divBdr>
        </w:div>
        <w:div w:id="1055471703">
          <w:marLeft w:val="965"/>
          <w:marRight w:val="0"/>
          <w:marTop w:val="115"/>
          <w:marBottom w:val="0"/>
          <w:divBdr>
            <w:top w:val="none" w:sz="0" w:space="0" w:color="auto"/>
            <w:left w:val="none" w:sz="0" w:space="0" w:color="auto"/>
            <w:bottom w:val="none" w:sz="0" w:space="0" w:color="auto"/>
            <w:right w:val="none" w:sz="0" w:space="0" w:color="auto"/>
          </w:divBdr>
        </w:div>
        <w:div w:id="2010907842">
          <w:marLeft w:val="965"/>
          <w:marRight w:val="0"/>
          <w:marTop w:val="115"/>
          <w:marBottom w:val="0"/>
          <w:divBdr>
            <w:top w:val="none" w:sz="0" w:space="0" w:color="auto"/>
            <w:left w:val="none" w:sz="0" w:space="0" w:color="auto"/>
            <w:bottom w:val="none" w:sz="0" w:space="0" w:color="auto"/>
            <w:right w:val="none" w:sz="0" w:space="0" w:color="auto"/>
          </w:divBdr>
        </w:div>
        <w:div w:id="109012013">
          <w:marLeft w:val="965"/>
          <w:marRight w:val="0"/>
          <w:marTop w:val="115"/>
          <w:marBottom w:val="0"/>
          <w:divBdr>
            <w:top w:val="none" w:sz="0" w:space="0" w:color="auto"/>
            <w:left w:val="none" w:sz="0" w:space="0" w:color="auto"/>
            <w:bottom w:val="none" w:sz="0" w:space="0" w:color="auto"/>
            <w:right w:val="none" w:sz="0" w:space="0" w:color="auto"/>
          </w:divBdr>
        </w:div>
        <w:div w:id="694843833">
          <w:marLeft w:val="965"/>
          <w:marRight w:val="0"/>
          <w:marTop w:val="115"/>
          <w:marBottom w:val="0"/>
          <w:divBdr>
            <w:top w:val="none" w:sz="0" w:space="0" w:color="auto"/>
            <w:left w:val="none" w:sz="0" w:space="0" w:color="auto"/>
            <w:bottom w:val="none" w:sz="0" w:space="0" w:color="auto"/>
            <w:right w:val="none" w:sz="0" w:space="0" w:color="auto"/>
          </w:divBdr>
        </w:div>
        <w:div w:id="1284340795">
          <w:marLeft w:val="965"/>
          <w:marRight w:val="0"/>
          <w:marTop w:val="115"/>
          <w:marBottom w:val="0"/>
          <w:divBdr>
            <w:top w:val="none" w:sz="0" w:space="0" w:color="auto"/>
            <w:left w:val="none" w:sz="0" w:space="0" w:color="auto"/>
            <w:bottom w:val="none" w:sz="0" w:space="0" w:color="auto"/>
            <w:right w:val="none" w:sz="0" w:space="0" w:color="auto"/>
          </w:divBdr>
        </w:div>
        <w:div w:id="445199371">
          <w:marLeft w:val="965"/>
          <w:marRight w:val="0"/>
          <w:marTop w:val="115"/>
          <w:marBottom w:val="0"/>
          <w:divBdr>
            <w:top w:val="none" w:sz="0" w:space="0" w:color="auto"/>
            <w:left w:val="none" w:sz="0" w:space="0" w:color="auto"/>
            <w:bottom w:val="none" w:sz="0" w:space="0" w:color="auto"/>
            <w:right w:val="none" w:sz="0" w:space="0" w:color="auto"/>
          </w:divBdr>
        </w:div>
      </w:divsChild>
    </w:div>
    <w:div w:id="446852686">
      <w:bodyDiv w:val="1"/>
      <w:marLeft w:val="0"/>
      <w:marRight w:val="0"/>
      <w:marTop w:val="0"/>
      <w:marBottom w:val="0"/>
      <w:divBdr>
        <w:top w:val="none" w:sz="0" w:space="0" w:color="auto"/>
        <w:left w:val="none" w:sz="0" w:space="0" w:color="auto"/>
        <w:bottom w:val="none" w:sz="0" w:space="0" w:color="auto"/>
        <w:right w:val="none" w:sz="0" w:space="0" w:color="auto"/>
      </w:divBdr>
    </w:div>
    <w:div w:id="519203981">
      <w:bodyDiv w:val="1"/>
      <w:marLeft w:val="0"/>
      <w:marRight w:val="0"/>
      <w:marTop w:val="0"/>
      <w:marBottom w:val="0"/>
      <w:divBdr>
        <w:top w:val="none" w:sz="0" w:space="0" w:color="auto"/>
        <w:left w:val="none" w:sz="0" w:space="0" w:color="auto"/>
        <w:bottom w:val="none" w:sz="0" w:space="0" w:color="auto"/>
        <w:right w:val="none" w:sz="0" w:space="0" w:color="auto"/>
      </w:divBdr>
    </w:div>
    <w:div w:id="525487306">
      <w:bodyDiv w:val="1"/>
      <w:marLeft w:val="0"/>
      <w:marRight w:val="0"/>
      <w:marTop w:val="0"/>
      <w:marBottom w:val="0"/>
      <w:divBdr>
        <w:top w:val="none" w:sz="0" w:space="0" w:color="auto"/>
        <w:left w:val="none" w:sz="0" w:space="0" w:color="auto"/>
        <w:bottom w:val="none" w:sz="0" w:space="0" w:color="auto"/>
        <w:right w:val="none" w:sz="0" w:space="0" w:color="auto"/>
      </w:divBdr>
    </w:div>
    <w:div w:id="579103494">
      <w:bodyDiv w:val="1"/>
      <w:marLeft w:val="0"/>
      <w:marRight w:val="0"/>
      <w:marTop w:val="0"/>
      <w:marBottom w:val="0"/>
      <w:divBdr>
        <w:top w:val="none" w:sz="0" w:space="0" w:color="auto"/>
        <w:left w:val="none" w:sz="0" w:space="0" w:color="auto"/>
        <w:bottom w:val="none" w:sz="0" w:space="0" w:color="auto"/>
        <w:right w:val="none" w:sz="0" w:space="0" w:color="auto"/>
      </w:divBdr>
      <w:divsChild>
        <w:div w:id="2072800869">
          <w:marLeft w:val="835"/>
          <w:marRight w:val="0"/>
          <w:marTop w:val="134"/>
          <w:marBottom w:val="0"/>
          <w:divBdr>
            <w:top w:val="none" w:sz="0" w:space="0" w:color="auto"/>
            <w:left w:val="none" w:sz="0" w:space="0" w:color="auto"/>
            <w:bottom w:val="none" w:sz="0" w:space="0" w:color="auto"/>
            <w:right w:val="none" w:sz="0" w:space="0" w:color="auto"/>
          </w:divBdr>
        </w:div>
        <w:div w:id="853376635">
          <w:marLeft w:val="835"/>
          <w:marRight w:val="0"/>
          <w:marTop w:val="134"/>
          <w:marBottom w:val="0"/>
          <w:divBdr>
            <w:top w:val="none" w:sz="0" w:space="0" w:color="auto"/>
            <w:left w:val="none" w:sz="0" w:space="0" w:color="auto"/>
            <w:bottom w:val="none" w:sz="0" w:space="0" w:color="auto"/>
            <w:right w:val="none" w:sz="0" w:space="0" w:color="auto"/>
          </w:divBdr>
        </w:div>
        <w:div w:id="1814440732">
          <w:marLeft w:val="835"/>
          <w:marRight w:val="0"/>
          <w:marTop w:val="134"/>
          <w:marBottom w:val="0"/>
          <w:divBdr>
            <w:top w:val="none" w:sz="0" w:space="0" w:color="auto"/>
            <w:left w:val="none" w:sz="0" w:space="0" w:color="auto"/>
            <w:bottom w:val="none" w:sz="0" w:space="0" w:color="auto"/>
            <w:right w:val="none" w:sz="0" w:space="0" w:color="auto"/>
          </w:divBdr>
        </w:div>
        <w:div w:id="2013414905">
          <w:marLeft w:val="835"/>
          <w:marRight w:val="0"/>
          <w:marTop w:val="134"/>
          <w:marBottom w:val="0"/>
          <w:divBdr>
            <w:top w:val="none" w:sz="0" w:space="0" w:color="auto"/>
            <w:left w:val="none" w:sz="0" w:space="0" w:color="auto"/>
            <w:bottom w:val="none" w:sz="0" w:space="0" w:color="auto"/>
            <w:right w:val="none" w:sz="0" w:space="0" w:color="auto"/>
          </w:divBdr>
        </w:div>
        <w:div w:id="1848711341">
          <w:marLeft w:val="835"/>
          <w:marRight w:val="0"/>
          <w:marTop w:val="134"/>
          <w:marBottom w:val="0"/>
          <w:divBdr>
            <w:top w:val="none" w:sz="0" w:space="0" w:color="auto"/>
            <w:left w:val="none" w:sz="0" w:space="0" w:color="auto"/>
            <w:bottom w:val="none" w:sz="0" w:space="0" w:color="auto"/>
            <w:right w:val="none" w:sz="0" w:space="0" w:color="auto"/>
          </w:divBdr>
        </w:div>
      </w:divsChild>
    </w:div>
    <w:div w:id="591014104">
      <w:bodyDiv w:val="1"/>
      <w:marLeft w:val="0"/>
      <w:marRight w:val="0"/>
      <w:marTop w:val="0"/>
      <w:marBottom w:val="0"/>
      <w:divBdr>
        <w:top w:val="none" w:sz="0" w:space="0" w:color="auto"/>
        <w:left w:val="none" w:sz="0" w:space="0" w:color="auto"/>
        <w:bottom w:val="none" w:sz="0" w:space="0" w:color="auto"/>
        <w:right w:val="none" w:sz="0" w:space="0" w:color="auto"/>
      </w:divBdr>
    </w:div>
    <w:div w:id="615065893">
      <w:bodyDiv w:val="1"/>
      <w:marLeft w:val="0"/>
      <w:marRight w:val="0"/>
      <w:marTop w:val="0"/>
      <w:marBottom w:val="0"/>
      <w:divBdr>
        <w:top w:val="none" w:sz="0" w:space="0" w:color="auto"/>
        <w:left w:val="none" w:sz="0" w:space="0" w:color="auto"/>
        <w:bottom w:val="none" w:sz="0" w:space="0" w:color="auto"/>
        <w:right w:val="none" w:sz="0" w:space="0" w:color="auto"/>
      </w:divBdr>
    </w:div>
    <w:div w:id="626661855">
      <w:bodyDiv w:val="1"/>
      <w:marLeft w:val="0"/>
      <w:marRight w:val="0"/>
      <w:marTop w:val="0"/>
      <w:marBottom w:val="0"/>
      <w:divBdr>
        <w:top w:val="none" w:sz="0" w:space="0" w:color="auto"/>
        <w:left w:val="none" w:sz="0" w:space="0" w:color="auto"/>
        <w:bottom w:val="none" w:sz="0" w:space="0" w:color="auto"/>
        <w:right w:val="none" w:sz="0" w:space="0" w:color="auto"/>
      </w:divBdr>
    </w:div>
    <w:div w:id="627667155">
      <w:bodyDiv w:val="1"/>
      <w:marLeft w:val="0"/>
      <w:marRight w:val="0"/>
      <w:marTop w:val="0"/>
      <w:marBottom w:val="0"/>
      <w:divBdr>
        <w:top w:val="none" w:sz="0" w:space="0" w:color="auto"/>
        <w:left w:val="none" w:sz="0" w:space="0" w:color="auto"/>
        <w:bottom w:val="none" w:sz="0" w:space="0" w:color="auto"/>
        <w:right w:val="none" w:sz="0" w:space="0" w:color="auto"/>
      </w:divBdr>
      <w:divsChild>
        <w:div w:id="1604074956">
          <w:marLeft w:val="547"/>
          <w:marRight w:val="0"/>
          <w:marTop w:val="134"/>
          <w:marBottom w:val="0"/>
          <w:divBdr>
            <w:top w:val="none" w:sz="0" w:space="0" w:color="auto"/>
            <w:left w:val="none" w:sz="0" w:space="0" w:color="auto"/>
            <w:bottom w:val="none" w:sz="0" w:space="0" w:color="auto"/>
            <w:right w:val="none" w:sz="0" w:space="0" w:color="auto"/>
          </w:divBdr>
        </w:div>
        <w:div w:id="1349336576">
          <w:marLeft w:val="547"/>
          <w:marRight w:val="0"/>
          <w:marTop w:val="134"/>
          <w:marBottom w:val="0"/>
          <w:divBdr>
            <w:top w:val="none" w:sz="0" w:space="0" w:color="auto"/>
            <w:left w:val="none" w:sz="0" w:space="0" w:color="auto"/>
            <w:bottom w:val="none" w:sz="0" w:space="0" w:color="auto"/>
            <w:right w:val="none" w:sz="0" w:space="0" w:color="auto"/>
          </w:divBdr>
        </w:div>
      </w:divsChild>
    </w:div>
    <w:div w:id="635841245">
      <w:bodyDiv w:val="1"/>
      <w:marLeft w:val="0"/>
      <w:marRight w:val="0"/>
      <w:marTop w:val="0"/>
      <w:marBottom w:val="0"/>
      <w:divBdr>
        <w:top w:val="none" w:sz="0" w:space="0" w:color="auto"/>
        <w:left w:val="none" w:sz="0" w:space="0" w:color="auto"/>
        <w:bottom w:val="none" w:sz="0" w:space="0" w:color="auto"/>
        <w:right w:val="none" w:sz="0" w:space="0" w:color="auto"/>
      </w:divBdr>
      <w:divsChild>
        <w:div w:id="1244023083">
          <w:marLeft w:val="547"/>
          <w:marRight w:val="0"/>
          <w:marTop w:val="134"/>
          <w:marBottom w:val="0"/>
          <w:divBdr>
            <w:top w:val="none" w:sz="0" w:space="0" w:color="auto"/>
            <w:left w:val="none" w:sz="0" w:space="0" w:color="auto"/>
            <w:bottom w:val="none" w:sz="0" w:space="0" w:color="auto"/>
            <w:right w:val="none" w:sz="0" w:space="0" w:color="auto"/>
          </w:divBdr>
        </w:div>
      </w:divsChild>
    </w:div>
    <w:div w:id="682124458">
      <w:bodyDiv w:val="1"/>
      <w:marLeft w:val="0"/>
      <w:marRight w:val="0"/>
      <w:marTop w:val="0"/>
      <w:marBottom w:val="0"/>
      <w:divBdr>
        <w:top w:val="none" w:sz="0" w:space="0" w:color="auto"/>
        <w:left w:val="none" w:sz="0" w:space="0" w:color="auto"/>
        <w:bottom w:val="none" w:sz="0" w:space="0" w:color="auto"/>
        <w:right w:val="none" w:sz="0" w:space="0" w:color="auto"/>
      </w:divBdr>
    </w:div>
    <w:div w:id="720439850">
      <w:bodyDiv w:val="1"/>
      <w:marLeft w:val="0"/>
      <w:marRight w:val="0"/>
      <w:marTop w:val="0"/>
      <w:marBottom w:val="0"/>
      <w:divBdr>
        <w:top w:val="none" w:sz="0" w:space="0" w:color="auto"/>
        <w:left w:val="none" w:sz="0" w:space="0" w:color="auto"/>
        <w:bottom w:val="none" w:sz="0" w:space="0" w:color="auto"/>
        <w:right w:val="none" w:sz="0" w:space="0" w:color="auto"/>
      </w:divBdr>
    </w:div>
    <w:div w:id="746653247">
      <w:bodyDiv w:val="1"/>
      <w:marLeft w:val="0"/>
      <w:marRight w:val="0"/>
      <w:marTop w:val="0"/>
      <w:marBottom w:val="0"/>
      <w:divBdr>
        <w:top w:val="none" w:sz="0" w:space="0" w:color="auto"/>
        <w:left w:val="none" w:sz="0" w:space="0" w:color="auto"/>
        <w:bottom w:val="none" w:sz="0" w:space="0" w:color="auto"/>
        <w:right w:val="none" w:sz="0" w:space="0" w:color="auto"/>
      </w:divBdr>
    </w:div>
    <w:div w:id="751901166">
      <w:bodyDiv w:val="1"/>
      <w:marLeft w:val="0"/>
      <w:marRight w:val="0"/>
      <w:marTop w:val="0"/>
      <w:marBottom w:val="0"/>
      <w:divBdr>
        <w:top w:val="none" w:sz="0" w:space="0" w:color="auto"/>
        <w:left w:val="none" w:sz="0" w:space="0" w:color="auto"/>
        <w:bottom w:val="none" w:sz="0" w:space="0" w:color="auto"/>
        <w:right w:val="none" w:sz="0" w:space="0" w:color="auto"/>
      </w:divBdr>
    </w:div>
    <w:div w:id="754328818">
      <w:bodyDiv w:val="1"/>
      <w:marLeft w:val="0"/>
      <w:marRight w:val="0"/>
      <w:marTop w:val="0"/>
      <w:marBottom w:val="0"/>
      <w:divBdr>
        <w:top w:val="none" w:sz="0" w:space="0" w:color="auto"/>
        <w:left w:val="none" w:sz="0" w:space="0" w:color="auto"/>
        <w:bottom w:val="none" w:sz="0" w:space="0" w:color="auto"/>
        <w:right w:val="none" w:sz="0" w:space="0" w:color="auto"/>
      </w:divBdr>
      <w:divsChild>
        <w:div w:id="112599374">
          <w:marLeft w:val="965"/>
          <w:marRight w:val="0"/>
          <w:marTop w:val="134"/>
          <w:marBottom w:val="0"/>
          <w:divBdr>
            <w:top w:val="none" w:sz="0" w:space="0" w:color="auto"/>
            <w:left w:val="none" w:sz="0" w:space="0" w:color="auto"/>
            <w:bottom w:val="none" w:sz="0" w:space="0" w:color="auto"/>
            <w:right w:val="none" w:sz="0" w:space="0" w:color="auto"/>
          </w:divBdr>
        </w:div>
        <w:div w:id="1289238206">
          <w:marLeft w:val="965"/>
          <w:marRight w:val="0"/>
          <w:marTop w:val="134"/>
          <w:marBottom w:val="0"/>
          <w:divBdr>
            <w:top w:val="none" w:sz="0" w:space="0" w:color="auto"/>
            <w:left w:val="none" w:sz="0" w:space="0" w:color="auto"/>
            <w:bottom w:val="none" w:sz="0" w:space="0" w:color="auto"/>
            <w:right w:val="none" w:sz="0" w:space="0" w:color="auto"/>
          </w:divBdr>
        </w:div>
        <w:div w:id="603611666">
          <w:marLeft w:val="965"/>
          <w:marRight w:val="0"/>
          <w:marTop w:val="134"/>
          <w:marBottom w:val="0"/>
          <w:divBdr>
            <w:top w:val="none" w:sz="0" w:space="0" w:color="auto"/>
            <w:left w:val="none" w:sz="0" w:space="0" w:color="auto"/>
            <w:bottom w:val="none" w:sz="0" w:space="0" w:color="auto"/>
            <w:right w:val="none" w:sz="0" w:space="0" w:color="auto"/>
          </w:divBdr>
        </w:div>
        <w:div w:id="1880242792">
          <w:marLeft w:val="965"/>
          <w:marRight w:val="0"/>
          <w:marTop w:val="134"/>
          <w:marBottom w:val="0"/>
          <w:divBdr>
            <w:top w:val="none" w:sz="0" w:space="0" w:color="auto"/>
            <w:left w:val="none" w:sz="0" w:space="0" w:color="auto"/>
            <w:bottom w:val="none" w:sz="0" w:space="0" w:color="auto"/>
            <w:right w:val="none" w:sz="0" w:space="0" w:color="auto"/>
          </w:divBdr>
        </w:div>
        <w:div w:id="1195771317">
          <w:marLeft w:val="965"/>
          <w:marRight w:val="0"/>
          <w:marTop w:val="134"/>
          <w:marBottom w:val="0"/>
          <w:divBdr>
            <w:top w:val="none" w:sz="0" w:space="0" w:color="auto"/>
            <w:left w:val="none" w:sz="0" w:space="0" w:color="auto"/>
            <w:bottom w:val="none" w:sz="0" w:space="0" w:color="auto"/>
            <w:right w:val="none" w:sz="0" w:space="0" w:color="auto"/>
          </w:divBdr>
        </w:div>
        <w:div w:id="2098555906">
          <w:marLeft w:val="965"/>
          <w:marRight w:val="0"/>
          <w:marTop w:val="134"/>
          <w:marBottom w:val="0"/>
          <w:divBdr>
            <w:top w:val="none" w:sz="0" w:space="0" w:color="auto"/>
            <w:left w:val="none" w:sz="0" w:space="0" w:color="auto"/>
            <w:bottom w:val="none" w:sz="0" w:space="0" w:color="auto"/>
            <w:right w:val="none" w:sz="0" w:space="0" w:color="auto"/>
          </w:divBdr>
        </w:div>
        <w:div w:id="1021712000">
          <w:marLeft w:val="965"/>
          <w:marRight w:val="0"/>
          <w:marTop w:val="134"/>
          <w:marBottom w:val="0"/>
          <w:divBdr>
            <w:top w:val="none" w:sz="0" w:space="0" w:color="auto"/>
            <w:left w:val="none" w:sz="0" w:space="0" w:color="auto"/>
            <w:bottom w:val="none" w:sz="0" w:space="0" w:color="auto"/>
            <w:right w:val="none" w:sz="0" w:space="0" w:color="auto"/>
          </w:divBdr>
        </w:div>
        <w:div w:id="1021856504">
          <w:marLeft w:val="965"/>
          <w:marRight w:val="0"/>
          <w:marTop w:val="134"/>
          <w:marBottom w:val="0"/>
          <w:divBdr>
            <w:top w:val="none" w:sz="0" w:space="0" w:color="auto"/>
            <w:left w:val="none" w:sz="0" w:space="0" w:color="auto"/>
            <w:bottom w:val="none" w:sz="0" w:space="0" w:color="auto"/>
            <w:right w:val="none" w:sz="0" w:space="0" w:color="auto"/>
          </w:divBdr>
        </w:div>
      </w:divsChild>
    </w:div>
    <w:div w:id="763653539">
      <w:bodyDiv w:val="1"/>
      <w:marLeft w:val="0"/>
      <w:marRight w:val="0"/>
      <w:marTop w:val="0"/>
      <w:marBottom w:val="0"/>
      <w:divBdr>
        <w:top w:val="none" w:sz="0" w:space="0" w:color="auto"/>
        <w:left w:val="none" w:sz="0" w:space="0" w:color="auto"/>
        <w:bottom w:val="none" w:sz="0" w:space="0" w:color="auto"/>
        <w:right w:val="none" w:sz="0" w:space="0" w:color="auto"/>
      </w:divBdr>
    </w:div>
    <w:div w:id="767123181">
      <w:bodyDiv w:val="1"/>
      <w:marLeft w:val="0"/>
      <w:marRight w:val="0"/>
      <w:marTop w:val="0"/>
      <w:marBottom w:val="0"/>
      <w:divBdr>
        <w:top w:val="none" w:sz="0" w:space="0" w:color="auto"/>
        <w:left w:val="none" w:sz="0" w:space="0" w:color="auto"/>
        <w:bottom w:val="none" w:sz="0" w:space="0" w:color="auto"/>
        <w:right w:val="none" w:sz="0" w:space="0" w:color="auto"/>
      </w:divBdr>
    </w:div>
    <w:div w:id="788086018">
      <w:bodyDiv w:val="1"/>
      <w:marLeft w:val="0"/>
      <w:marRight w:val="0"/>
      <w:marTop w:val="0"/>
      <w:marBottom w:val="0"/>
      <w:divBdr>
        <w:top w:val="none" w:sz="0" w:space="0" w:color="auto"/>
        <w:left w:val="none" w:sz="0" w:space="0" w:color="auto"/>
        <w:bottom w:val="none" w:sz="0" w:space="0" w:color="auto"/>
        <w:right w:val="none" w:sz="0" w:space="0" w:color="auto"/>
      </w:divBdr>
      <w:divsChild>
        <w:div w:id="1921599683">
          <w:marLeft w:val="720"/>
          <w:marRight w:val="0"/>
          <w:marTop w:val="0"/>
          <w:marBottom w:val="0"/>
          <w:divBdr>
            <w:top w:val="none" w:sz="0" w:space="0" w:color="auto"/>
            <w:left w:val="none" w:sz="0" w:space="0" w:color="auto"/>
            <w:bottom w:val="none" w:sz="0" w:space="0" w:color="auto"/>
            <w:right w:val="none" w:sz="0" w:space="0" w:color="auto"/>
          </w:divBdr>
        </w:div>
        <w:div w:id="2102607130">
          <w:marLeft w:val="720"/>
          <w:marRight w:val="0"/>
          <w:marTop w:val="0"/>
          <w:marBottom w:val="0"/>
          <w:divBdr>
            <w:top w:val="none" w:sz="0" w:space="0" w:color="auto"/>
            <w:left w:val="none" w:sz="0" w:space="0" w:color="auto"/>
            <w:bottom w:val="none" w:sz="0" w:space="0" w:color="auto"/>
            <w:right w:val="none" w:sz="0" w:space="0" w:color="auto"/>
          </w:divBdr>
        </w:div>
      </w:divsChild>
    </w:div>
    <w:div w:id="855078501">
      <w:bodyDiv w:val="1"/>
      <w:marLeft w:val="0"/>
      <w:marRight w:val="0"/>
      <w:marTop w:val="0"/>
      <w:marBottom w:val="0"/>
      <w:divBdr>
        <w:top w:val="none" w:sz="0" w:space="0" w:color="auto"/>
        <w:left w:val="none" w:sz="0" w:space="0" w:color="auto"/>
        <w:bottom w:val="none" w:sz="0" w:space="0" w:color="auto"/>
        <w:right w:val="none" w:sz="0" w:space="0" w:color="auto"/>
      </w:divBdr>
    </w:div>
    <w:div w:id="901211663">
      <w:bodyDiv w:val="1"/>
      <w:marLeft w:val="0"/>
      <w:marRight w:val="0"/>
      <w:marTop w:val="0"/>
      <w:marBottom w:val="0"/>
      <w:divBdr>
        <w:top w:val="none" w:sz="0" w:space="0" w:color="auto"/>
        <w:left w:val="none" w:sz="0" w:space="0" w:color="auto"/>
        <w:bottom w:val="none" w:sz="0" w:space="0" w:color="auto"/>
        <w:right w:val="none" w:sz="0" w:space="0" w:color="auto"/>
      </w:divBdr>
    </w:div>
    <w:div w:id="907108680">
      <w:bodyDiv w:val="1"/>
      <w:marLeft w:val="0"/>
      <w:marRight w:val="0"/>
      <w:marTop w:val="0"/>
      <w:marBottom w:val="0"/>
      <w:divBdr>
        <w:top w:val="none" w:sz="0" w:space="0" w:color="auto"/>
        <w:left w:val="none" w:sz="0" w:space="0" w:color="auto"/>
        <w:bottom w:val="none" w:sz="0" w:space="0" w:color="auto"/>
        <w:right w:val="none" w:sz="0" w:space="0" w:color="auto"/>
      </w:divBdr>
      <w:divsChild>
        <w:div w:id="1734622368">
          <w:marLeft w:val="1166"/>
          <w:marRight w:val="0"/>
          <w:marTop w:val="134"/>
          <w:marBottom w:val="0"/>
          <w:divBdr>
            <w:top w:val="none" w:sz="0" w:space="0" w:color="auto"/>
            <w:left w:val="none" w:sz="0" w:space="0" w:color="auto"/>
            <w:bottom w:val="none" w:sz="0" w:space="0" w:color="auto"/>
            <w:right w:val="none" w:sz="0" w:space="0" w:color="auto"/>
          </w:divBdr>
        </w:div>
        <w:div w:id="524751912">
          <w:marLeft w:val="1166"/>
          <w:marRight w:val="0"/>
          <w:marTop w:val="134"/>
          <w:marBottom w:val="0"/>
          <w:divBdr>
            <w:top w:val="none" w:sz="0" w:space="0" w:color="auto"/>
            <w:left w:val="none" w:sz="0" w:space="0" w:color="auto"/>
            <w:bottom w:val="none" w:sz="0" w:space="0" w:color="auto"/>
            <w:right w:val="none" w:sz="0" w:space="0" w:color="auto"/>
          </w:divBdr>
        </w:div>
        <w:div w:id="1228879512">
          <w:marLeft w:val="1166"/>
          <w:marRight w:val="0"/>
          <w:marTop w:val="134"/>
          <w:marBottom w:val="0"/>
          <w:divBdr>
            <w:top w:val="none" w:sz="0" w:space="0" w:color="auto"/>
            <w:left w:val="none" w:sz="0" w:space="0" w:color="auto"/>
            <w:bottom w:val="none" w:sz="0" w:space="0" w:color="auto"/>
            <w:right w:val="none" w:sz="0" w:space="0" w:color="auto"/>
          </w:divBdr>
        </w:div>
        <w:div w:id="1999336047">
          <w:marLeft w:val="1166"/>
          <w:marRight w:val="0"/>
          <w:marTop w:val="134"/>
          <w:marBottom w:val="0"/>
          <w:divBdr>
            <w:top w:val="none" w:sz="0" w:space="0" w:color="auto"/>
            <w:left w:val="none" w:sz="0" w:space="0" w:color="auto"/>
            <w:bottom w:val="none" w:sz="0" w:space="0" w:color="auto"/>
            <w:right w:val="none" w:sz="0" w:space="0" w:color="auto"/>
          </w:divBdr>
        </w:div>
      </w:divsChild>
    </w:div>
    <w:div w:id="912738609">
      <w:bodyDiv w:val="1"/>
      <w:marLeft w:val="0"/>
      <w:marRight w:val="0"/>
      <w:marTop w:val="0"/>
      <w:marBottom w:val="0"/>
      <w:divBdr>
        <w:top w:val="none" w:sz="0" w:space="0" w:color="auto"/>
        <w:left w:val="none" w:sz="0" w:space="0" w:color="auto"/>
        <w:bottom w:val="none" w:sz="0" w:space="0" w:color="auto"/>
        <w:right w:val="none" w:sz="0" w:space="0" w:color="auto"/>
      </w:divBdr>
    </w:div>
    <w:div w:id="922445531">
      <w:bodyDiv w:val="1"/>
      <w:marLeft w:val="0"/>
      <w:marRight w:val="0"/>
      <w:marTop w:val="0"/>
      <w:marBottom w:val="0"/>
      <w:divBdr>
        <w:top w:val="none" w:sz="0" w:space="0" w:color="auto"/>
        <w:left w:val="none" w:sz="0" w:space="0" w:color="auto"/>
        <w:bottom w:val="none" w:sz="0" w:space="0" w:color="auto"/>
        <w:right w:val="none" w:sz="0" w:space="0" w:color="auto"/>
      </w:divBdr>
    </w:div>
    <w:div w:id="961227836">
      <w:bodyDiv w:val="1"/>
      <w:marLeft w:val="0"/>
      <w:marRight w:val="0"/>
      <w:marTop w:val="0"/>
      <w:marBottom w:val="0"/>
      <w:divBdr>
        <w:top w:val="none" w:sz="0" w:space="0" w:color="auto"/>
        <w:left w:val="none" w:sz="0" w:space="0" w:color="auto"/>
        <w:bottom w:val="none" w:sz="0" w:space="0" w:color="auto"/>
        <w:right w:val="none" w:sz="0" w:space="0" w:color="auto"/>
      </w:divBdr>
    </w:div>
    <w:div w:id="963927545">
      <w:bodyDiv w:val="1"/>
      <w:marLeft w:val="0"/>
      <w:marRight w:val="0"/>
      <w:marTop w:val="0"/>
      <w:marBottom w:val="0"/>
      <w:divBdr>
        <w:top w:val="none" w:sz="0" w:space="0" w:color="auto"/>
        <w:left w:val="none" w:sz="0" w:space="0" w:color="auto"/>
        <w:bottom w:val="none" w:sz="0" w:space="0" w:color="auto"/>
        <w:right w:val="none" w:sz="0" w:space="0" w:color="auto"/>
      </w:divBdr>
    </w:div>
    <w:div w:id="1013217702">
      <w:bodyDiv w:val="1"/>
      <w:marLeft w:val="0"/>
      <w:marRight w:val="0"/>
      <w:marTop w:val="0"/>
      <w:marBottom w:val="0"/>
      <w:divBdr>
        <w:top w:val="none" w:sz="0" w:space="0" w:color="auto"/>
        <w:left w:val="none" w:sz="0" w:space="0" w:color="auto"/>
        <w:bottom w:val="none" w:sz="0" w:space="0" w:color="auto"/>
        <w:right w:val="none" w:sz="0" w:space="0" w:color="auto"/>
      </w:divBdr>
    </w:div>
    <w:div w:id="1024749023">
      <w:bodyDiv w:val="1"/>
      <w:marLeft w:val="0"/>
      <w:marRight w:val="0"/>
      <w:marTop w:val="0"/>
      <w:marBottom w:val="0"/>
      <w:divBdr>
        <w:top w:val="none" w:sz="0" w:space="0" w:color="auto"/>
        <w:left w:val="none" w:sz="0" w:space="0" w:color="auto"/>
        <w:bottom w:val="none" w:sz="0" w:space="0" w:color="auto"/>
        <w:right w:val="none" w:sz="0" w:space="0" w:color="auto"/>
      </w:divBdr>
    </w:div>
    <w:div w:id="1031341752">
      <w:bodyDiv w:val="1"/>
      <w:marLeft w:val="0"/>
      <w:marRight w:val="0"/>
      <w:marTop w:val="0"/>
      <w:marBottom w:val="0"/>
      <w:divBdr>
        <w:top w:val="none" w:sz="0" w:space="0" w:color="auto"/>
        <w:left w:val="none" w:sz="0" w:space="0" w:color="auto"/>
        <w:bottom w:val="none" w:sz="0" w:space="0" w:color="auto"/>
        <w:right w:val="none" w:sz="0" w:space="0" w:color="auto"/>
      </w:divBdr>
    </w:div>
    <w:div w:id="1047023971">
      <w:bodyDiv w:val="1"/>
      <w:marLeft w:val="0"/>
      <w:marRight w:val="0"/>
      <w:marTop w:val="0"/>
      <w:marBottom w:val="0"/>
      <w:divBdr>
        <w:top w:val="none" w:sz="0" w:space="0" w:color="auto"/>
        <w:left w:val="none" w:sz="0" w:space="0" w:color="auto"/>
        <w:bottom w:val="none" w:sz="0" w:space="0" w:color="auto"/>
        <w:right w:val="none" w:sz="0" w:space="0" w:color="auto"/>
      </w:divBdr>
      <w:divsChild>
        <w:div w:id="1599214267">
          <w:marLeft w:val="547"/>
          <w:marRight w:val="0"/>
          <w:marTop w:val="154"/>
          <w:marBottom w:val="0"/>
          <w:divBdr>
            <w:top w:val="none" w:sz="0" w:space="0" w:color="auto"/>
            <w:left w:val="none" w:sz="0" w:space="0" w:color="auto"/>
            <w:bottom w:val="none" w:sz="0" w:space="0" w:color="auto"/>
            <w:right w:val="none" w:sz="0" w:space="0" w:color="auto"/>
          </w:divBdr>
        </w:div>
        <w:div w:id="297228499">
          <w:marLeft w:val="547"/>
          <w:marRight w:val="0"/>
          <w:marTop w:val="154"/>
          <w:marBottom w:val="0"/>
          <w:divBdr>
            <w:top w:val="none" w:sz="0" w:space="0" w:color="auto"/>
            <w:left w:val="none" w:sz="0" w:space="0" w:color="auto"/>
            <w:bottom w:val="none" w:sz="0" w:space="0" w:color="auto"/>
            <w:right w:val="none" w:sz="0" w:space="0" w:color="auto"/>
          </w:divBdr>
        </w:div>
        <w:div w:id="958494960">
          <w:marLeft w:val="547"/>
          <w:marRight w:val="0"/>
          <w:marTop w:val="154"/>
          <w:marBottom w:val="0"/>
          <w:divBdr>
            <w:top w:val="none" w:sz="0" w:space="0" w:color="auto"/>
            <w:left w:val="none" w:sz="0" w:space="0" w:color="auto"/>
            <w:bottom w:val="none" w:sz="0" w:space="0" w:color="auto"/>
            <w:right w:val="none" w:sz="0" w:space="0" w:color="auto"/>
          </w:divBdr>
        </w:div>
      </w:divsChild>
    </w:div>
    <w:div w:id="1062219745">
      <w:bodyDiv w:val="1"/>
      <w:marLeft w:val="0"/>
      <w:marRight w:val="0"/>
      <w:marTop w:val="0"/>
      <w:marBottom w:val="0"/>
      <w:divBdr>
        <w:top w:val="none" w:sz="0" w:space="0" w:color="auto"/>
        <w:left w:val="none" w:sz="0" w:space="0" w:color="auto"/>
        <w:bottom w:val="none" w:sz="0" w:space="0" w:color="auto"/>
        <w:right w:val="none" w:sz="0" w:space="0" w:color="auto"/>
      </w:divBdr>
    </w:div>
    <w:div w:id="1135370786">
      <w:bodyDiv w:val="1"/>
      <w:marLeft w:val="0"/>
      <w:marRight w:val="0"/>
      <w:marTop w:val="0"/>
      <w:marBottom w:val="0"/>
      <w:divBdr>
        <w:top w:val="none" w:sz="0" w:space="0" w:color="auto"/>
        <w:left w:val="none" w:sz="0" w:space="0" w:color="auto"/>
        <w:bottom w:val="none" w:sz="0" w:space="0" w:color="auto"/>
        <w:right w:val="none" w:sz="0" w:space="0" w:color="auto"/>
      </w:divBdr>
      <w:divsChild>
        <w:div w:id="2005550534">
          <w:marLeft w:val="1800"/>
          <w:marRight w:val="0"/>
          <w:marTop w:val="134"/>
          <w:marBottom w:val="0"/>
          <w:divBdr>
            <w:top w:val="none" w:sz="0" w:space="0" w:color="auto"/>
            <w:left w:val="none" w:sz="0" w:space="0" w:color="auto"/>
            <w:bottom w:val="none" w:sz="0" w:space="0" w:color="auto"/>
            <w:right w:val="none" w:sz="0" w:space="0" w:color="auto"/>
          </w:divBdr>
        </w:div>
        <w:div w:id="1618608995">
          <w:marLeft w:val="1800"/>
          <w:marRight w:val="0"/>
          <w:marTop w:val="134"/>
          <w:marBottom w:val="0"/>
          <w:divBdr>
            <w:top w:val="none" w:sz="0" w:space="0" w:color="auto"/>
            <w:left w:val="none" w:sz="0" w:space="0" w:color="auto"/>
            <w:bottom w:val="none" w:sz="0" w:space="0" w:color="auto"/>
            <w:right w:val="none" w:sz="0" w:space="0" w:color="auto"/>
          </w:divBdr>
        </w:div>
        <w:div w:id="1762530157">
          <w:marLeft w:val="1800"/>
          <w:marRight w:val="0"/>
          <w:marTop w:val="134"/>
          <w:marBottom w:val="0"/>
          <w:divBdr>
            <w:top w:val="none" w:sz="0" w:space="0" w:color="auto"/>
            <w:left w:val="none" w:sz="0" w:space="0" w:color="auto"/>
            <w:bottom w:val="none" w:sz="0" w:space="0" w:color="auto"/>
            <w:right w:val="none" w:sz="0" w:space="0" w:color="auto"/>
          </w:divBdr>
        </w:div>
      </w:divsChild>
    </w:div>
    <w:div w:id="1139611118">
      <w:bodyDiv w:val="1"/>
      <w:marLeft w:val="0"/>
      <w:marRight w:val="0"/>
      <w:marTop w:val="0"/>
      <w:marBottom w:val="0"/>
      <w:divBdr>
        <w:top w:val="none" w:sz="0" w:space="0" w:color="auto"/>
        <w:left w:val="none" w:sz="0" w:space="0" w:color="auto"/>
        <w:bottom w:val="none" w:sz="0" w:space="0" w:color="auto"/>
        <w:right w:val="none" w:sz="0" w:space="0" w:color="auto"/>
      </w:divBdr>
    </w:div>
    <w:div w:id="1148747255">
      <w:bodyDiv w:val="1"/>
      <w:marLeft w:val="0"/>
      <w:marRight w:val="0"/>
      <w:marTop w:val="0"/>
      <w:marBottom w:val="0"/>
      <w:divBdr>
        <w:top w:val="none" w:sz="0" w:space="0" w:color="auto"/>
        <w:left w:val="none" w:sz="0" w:space="0" w:color="auto"/>
        <w:bottom w:val="none" w:sz="0" w:space="0" w:color="auto"/>
        <w:right w:val="none" w:sz="0" w:space="0" w:color="auto"/>
      </w:divBdr>
    </w:div>
    <w:div w:id="1156845704">
      <w:bodyDiv w:val="1"/>
      <w:marLeft w:val="0"/>
      <w:marRight w:val="0"/>
      <w:marTop w:val="0"/>
      <w:marBottom w:val="0"/>
      <w:divBdr>
        <w:top w:val="none" w:sz="0" w:space="0" w:color="auto"/>
        <w:left w:val="none" w:sz="0" w:space="0" w:color="auto"/>
        <w:bottom w:val="none" w:sz="0" w:space="0" w:color="auto"/>
        <w:right w:val="none" w:sz="0" w:space="0" w:color="auto"/>
      </w:divBdr>
    </w:div>
    <w:div w:id="1235240191">
      <w:bodyDiv w:val="1"/>
      <w:marLeft w:val="0"/>
      <w:marRight w:val="0"/>
      <w:marTop w:val="0"/>
      <w:marBottom w:val="0"/>
      <w:divBdr>
        <w:top w:val="none" w:sz="0" w:space="0" w:color="auto"/>
        <w:left w:val="none" w:sz="0" w:space="0" w:color="auto"/>
        <w:bottom w:val="none" w:sz="0" w:space="0" w:color="auto"/>
        <w:right w:val="none" w:sz="0" w:space="0" w:color="auto"/>
      </w:divBdr>
    </w:div>
    <w:div w:id="1251619029">
      <w:bodyDiv w:val="1"/>
      <w:marLeft w:val="0"/>
      <w:marRight w:val="0"/>
      <w:marTop w:val="0"/>
      <w:marBottom w:val="0"/>
      <w:divBdr>
        <w:top w:val="none" w:sz="0" w:space="0" w:color="auto"/>
        <w:left w:val="none" w:sz="0" w:space="0" w:color="auto"/>
        <w:bottom w:val="none" w:sz="0" w:space="0" w:color="auto"/>
        <w:right w:val="none" w:sz="0" w:space="0" w:color="auto"/>
      </w:divBdr>
    </w:div>
    <w:div w:id="1293635546">
      <w:bodyDiv w:val="1"/>
      <w:marLeft w:val="0"/>
      <w:marRight w:val="0"/>
      <w:marTop w:val="0"/>
      <w:marBottom w:val="0"/>
      <w:divBdr>
        <w:top w:val="none" w:sz="0" w:space="0" w:color="auto"/>
        <w:left w:val="none" w:sz="0" w:space="0" w:color="auto"/>
        <w:bottom w:val="none" w:sz="0" w:space="0" w:color="auto"/>
        <w:right w:val="none" w:sz="0" w:space="0" w:color="auto"/>
      </w:divBdr>
    </w:div>
    <w:div w:id="1299644963">
      <w:bodyDiv w:val="1"/>
      <w:marLeft w:val="0"/>
      <w:marRight w:val="0"/>
      <w:marTop w:val="0"/>
      <w:marBottom w:val="0"/>
      <w:divBdr>
        <w:top w:val="none" w:sz="0" w:space="0" w:color="auto"/>
        <w:left w:val="none" w:sz="0" w:space="0" w:color="auto"/>
        <w:bottom w:val="none" w:sz="0" w:space="0" w:color="auto"/>
        <w:right w:val="none" w:sz="0" w:space="0" w:color="auto"/>
      </w:divBdr>
    </w:div>
    <w:div w:id="1331718033">
      <w:bodyDiv w:val="1"/>
      <w:marLeft w:val="0"/>
      <w:marRight w:val="0"/>
      <w:marTop w:val="0"/>
      <w:marBottom w:val="0"/>
      <w:divBdr>
        <w:top w:val="none" w:sz="0" w:space="0" w:color="auto"/>
        <w:left w:val="none" w:sz="0" w:space="0" w:color="auto"/>
        <w:bottom w:val="none" w:sz="0" w:space="0" w:color="auto"/>
        <w:right w:val="none" w:sz="0" w:space="0" w:color="auto"/>
      </w:divBdr>
      <w:divsChild>
        <w:div w:id="199635354">
          <w:marLeft w:val="547"/>
          <w:marRight w:val="0"/>
          <w:marTop w:val="134"/>
          <w:marBottom w:val="0"/>
          <w:divBdr>
            <w:top w:val="none" w:sz="0" w:space="0" w:color="auto"/>
            <w:left w:val="none" w:sz="0" w:space="0" w:color="auto"/>
            <w:bottom w:val="none" w:sz="0" w:space="0" w:color="auto"/>
            <w:right w:val="none" w:sz="0" w:space="0" w:color="auto"/>
          </w:divBdr>
        </w:div>
        <w:div w:id="1800146200">
          <w:marLeft w:val="547"/>
          <w:marRight w:val="0"/>
          <w:marTop w:val="134"/>
          <w:marBottom w:val="0"/>
          <w:divBdr>
            <w:top w:val="none" w:sz="0" w:space="0" w:color="auto"/>
            <w:left w:val="none" w:sz="0" w:space="0" w:color="auto"/>
            <w:bottom w:val="none" w:sz="0" w:space="0" w:color="auto"/>
            <w:right w:val="none" w:sz="0" w:space="0" w:color="auto"/>
          </w:divBdr>
        </w:div>
      </w:divsChild>
    </w:div>
    <w:div w:id="1370954172">
      <w:bodyDiv w:val="1"/>
      <w:marLeft w:val="0"/>
      <w:marRight w:val="0"/>
      <w:marTop w:val="0"/>
      <w:marBottom w:val="0"/>
      <w:divBdr>
        <w:top w:val="none" w:sz="0" w:space="0" w:color="auto"/>
        <w:left w:val="none" w:sz="0" w:space="0" w:color="auto"/>
        <w:bottom w:val="none" w:sz="0" w:space="0" w:color="auto"/>
        <w:right w:val="none" w:sz="0" w:space="0" w:color="auto"/>
      </w:divBdr>
      <w:divsChild>
        <w:div w:id="1954168700">
          <w:marLeft w:val="547"/>
          <w:marRight w:val="0"/>
          <w:marTop w:val="134"/>
          <w:marBottom w:val="0"/>
          <w:divBdr>
            <w:top w:val="none" w:sz="0" w:space="0" w:color="auto"/>
            <w:left w:val="none" w:sz="0" w:space="0" w:color="auto"/>
            <w:bottom w:val="none" w:sz="0" w:space="0" w:color="auto"/>
            <w:right w:val="none" w:sz="0" w:space="0" w:color="auto"/>
          </w:divBdr>
        </w:div>
        <w:div w:id="497963690">
          <w:marLeft w:val="547"/>
          <w:marRight w:val="0"/>
          <w:marTop w:val="134"/>
          <w:marBottom w:val="0"/>
          <w:divBdr>
            <w:top w:val="none" w:sz="0" w:space="0" w:color="auto"/>
            <w:left w:val="none" w:sz="0" w:space="0" w:color="auto"/>
            <w:bottom w:val="none" w:sz="0" w:space="0" w:color="auto"/>
            <w:right w:val="none" w:sz="0" w:space="0" w:color="auto"/>
          </w:divBdr>
        </w:div>
      </w:divsChild>
    </w:div>
    <w:div w:id="1431389384">
      <w:bodyDiv w:val="1"/>
      <w:marLeft w:val="0"/>
      <w:marRight w:val="0"/>
      <w:marTop w:val="0"/>
      <w:marBottom w:val="0"/>
      <w:divBdr>
        <w:top w:val="none" w:sz="0" w:space="0" w:color="auto"/>
        <w:left w:val="none" w:sz="0" w:space="0" w:color="auto"/>
        <w:bottom w:val="none" w:sz="0" w:space="0" w:color="auto"/>
        <w:right w:val="none" w:sz="0" w:space="0" w:color="auto"/>
      </w:divBdr>
    </w:div>
    <w:div w:id="1431898448">
      <w:bodyDiv w:val="1"/>
      <w:marLeft w:val="0"/>
      <w:marRight w:val="0"/>
      <w:marTop w:val="0"/>
      <w:marBottom w:val="0"/>
      <w:divBdr>
        <w:top w:val="none" w:sz="0" w:space="0" w:color="auto"/>
        <w:left w:val="none" w:sz="0" w:space="0" w:color="auto"/>
        <w:bottom w:val="none" w:sz="0" w:space="0" w:color="auto"/>
        <w:right w:val="none" w:sz="0" w:space="0" w:color="auto"/>
      </w:divBdr>
    </w:div>
    <w:div w:id="1432508357">
      <w:bodyDiv w:val="1"/>
      <w:marLeft w:val="0"/>
      <w:marRight w:val="0"/>
      <w:marTop w:val="0"/>
      <w:marBottom w:val="0"/>
      <w:divBdr>
        <w:top w:val="none" w:sz="0" w:space="0" w:color="auto"/>
        <w:left w:val="none" w:sz="0" w:space="0" w:color="auto"/>
        <w:bottom w:val="none" w:sz="0" w:space="0" w:color="auto"/>
        <w:right w:val="none" w:sz="0" w:space="0" w:color="auto"/>
      </w:divBdr>
      <w:divsChild>
        <w:div w:id="1206454318">
          <w:marLeft w:val="547"/>
          <w:marRight w:val="0"/>
          <w:marTop w:val="154"/>
          <w:marBottom w:val="0"/>
          <w:divBdr>
            <w:top w:val="none" w:sz="0" w:space="0" w:color="auto"/>
            <w:left w:val="none" w:sz="0" w:space="0" w:color="auto"/>
            <w:bottom w:val="none" w:sz="0" w:space="0" w:color="auto"/>
            <w:right w:val="none" w:sz="0" w:space="0" w:color="auto"/>
          </w:divBdr>
        </w:div>
        <w:div w:id="1331517351">
          <w:marLeft w:val="547"/>
          <w:marRight w:val="0"/>
          <w:marTop w:val="154"/>
          <w:marBottom w:val="0"/>
          <w:divBdr>
            <w:top w:val="none" w:sz="0" w:space="0" w:color="auto"/>
            <w:left w:val="none" w:sz="0" w:space="0" w:color="auto"/>
            <w:bottom w:val="none" w:sz="0" w:space="0" w:color="auto"/>
            <w:right w:val="none" w:sz="0" w:space="0" w:color="auto"/>
          </w:divBdr>
        </w:div>
      </w:divsChild>
    </w:div>
    <w:div w:id="1500341192">
      <w:bodyDiv w:val="1"/>
      <w:marLeft w:val="0"/>
      <w:marRight w:val="0"/>
      <w:marTop w:val="0"/>
      <w:marBottom w:val="0"/>
      <w:divBdr>
        <w:top w:val="none" w:sz="0" w:space="0" w:color="auto"/>
        <w:left w:val="none" w:sz="0" w:space="0" w:color="auto"/>
        <w:bottom w:val="none" w:sz="0" w:space="0" w:color="auto"/>
        <w:right w:val="none" w:sz="0" w:space="0" w:color="auto"/>
      </w:divBdr>
      <w:divsChild>
        <w:div w:id="1022824812">
          <w:marLeft w:val="547"/>
          <w:marRight w:val="0"/>
          <w:marTop w:val="134"/>
          <w:marBottom w:val="0"/>
          <w:divBdr>
            <w:top w:val="none" w:sz="0" w:space="0" w:color="auto"/>
            <w:left w:val="none" w:sz="0" w:space="0" w:color="auto"/>
            <w:bottom w:val="none" w:sz="0" w:space="0" w:color="auto"/>
            <w:right w:val="none" w:sz="0" w:space="0" w:color="auto"/>
          </w:divBdr>
        </w:div>
      </w:divsChild>
    </w:div>
    <w:div w:id="1534271480">
      <w:bodyDiv w:val="1"/>
      <w:marLeft w:val="0"/>
      <w:marRight w:val="0"/>
      <w:marTop w:val="0"/>
      <w:marBottom w:val="0"/>
      <w:divBdr>
        <w:top w:val="none" w:sz="0" w:space="0" w:color="auto"/>
        <w:left w:val="none" w:sz="0" w:space="0" w:color="auto"/>
        <w:bottom w:val="none" w:sz="0" w:space="0" w:color="auto"/>
        <w:right w:val="none" w:sz="0" w:space="0" w:color="auto"/>
      </w:divBdr>
      <w:divsChild>
        <w:div w:id="337007173">
          <w:marLeft w:val="547"/>
          <w:marRight w:val="0"/>
          <w:marTop w:val="134"/>
          <w:marBottom w:val="0"/>
          <w:divBdr>
            <w:top w:val="none" w:sz="0" w:space="0" w:color="auto"/>
            <w:left w:val="none" w:sz="0" w:space="0" w:color="auto"/>
            <w:bottom w:val="none" w:sz="0" w:space="0" w:color="auto"/>
            <w:right w:val="none" w:sz="0" w:space="0" w:color="auto"/>
          </w:divBdr>
        </w:div>
        <w:div w:id="853691573">
          <w:marLeft w:val="547"/>
          <w:marRight w:val="0"/>
          <w:marTop w:val="134"/>
          <w:marBottom w:val="0"/>
          <w:divBdr>
            <w:top w:val="none" w:sz="0" w:space="0" w:color="auto"/>
            <w:left w:val="none" w:sz="0" w:space="0" w:color="auto"/>
            <w:bottom w:val="none" w:sz="0" w:space="0" w:color="auto"/>
            <w:right w:val="none" w:sz="0" w:space="0" w:color="auto"/>
          </w:divBdr>
        </w:div>
      </w:divsChild>
    </w:div>
    <w:div w:id="1610966862">
      <w:bodyDiv w:val="1"/>
      <w:marLeft w:val="0"/>
      <w:marRight w:val="0"/>
      <w:marTop w:val="0"/>
      <w:marBottom w:val="0"/>
      <w:divBdr>
        <w:top w:val="none" w:sz="0" w:space="0" w:color="auto"/>
        <w:left w:val="none" w:sz="0" w:space="0" w:color="auto"/>
        <w:bottom w:val="none" w:sz="0" w:space="0" w:color="auto"/>
        <w:right w:val="none" w:sz="0" w:space="0" w:color="auto"/>
      </w:divBdr>
      <w:divsChild>
        <w:div w:id="1275595587">
          <w:marLeft w:val="1166"/>
          <w:marRight w:val="0"/>
          <w:marTop w:val="134"/>
          <w:marBottom w:val="0"/>
          <w:divBdr>
            <w:top w:val="none" w:sz="0" w:space="0" w:color="auto"/>
            <w:left w:val="none" w:sz="0" w:space="0" w:color="auto"/>
            <w:bottom w:val="none" w:sz="0" w:space="0" w:color="auto"/>
            <w:right w:val="none" w:sz="0" w:space="0" w:color="auto"/>
          </w:divBdr>
        </w:div>
        <w:div w:id="566838831">
          <w:marLeft w:val="1166"/>
          <w:marRight w:val="0"/>
          <w:marTop w:val="134"/>
          <w:marBottom w:val="0"/>
          <w:divBdr>
            <w:top w:val="none" w:sz="0" w:space="0" w:color="auto"/>
            <w:left w:val="none" w:sz="0" w:space="0" w:color="auto"/>
            <w:bottom w:val="none" w:sz="0" w:space="0" w:color="auto"/>
            <w:right w:val="none" w:sz="0" w:space="0" w:color="auto"/>
          </w:divBdr>
        </w:div>
        <w:div w:id="528640894">
          <w:marLeft w:val="1166"/>
          <w:marRight w:val="0"/>
          <w:marTop w:val="134"/>
          <w:marBottom w:val="0"/>
          <w:divBdr>
            <w:top w:val="none" w:sz="0" w:space="0" w:color="auto"/>
            <w:left w:val="none" w:sz="0" w:space="0" w:color="auto"/>
            <w:bottom w:val="none" w:sz="0" w:space="0" w:color="auto"/>
            <w:right w:val="none" w:sz="0" w:space="0" w:color="auto"/>
          </w:divBdr>
        </w:div>
        <w:div w:id="1616477008">
          <w:marLeft w:val="1166"/>
          <w:marRight w:val="0"/>
          <w:marTop w:val="134"/>
          <w:marBottom w:val="0"/>
          <w:divBdr>
            <w:top w:val="none" w:sz="0" w:space="0" w:color="auto"/>
            <w:left w:val="none" w:sz="0" w:space="0" w:color="auto"/>
            <w:bottom w:val="none" w:sz="0" w:space="0" w:color="auto"/>
            <w:right w:val="none" w:sz="0" w:space="0" w:color="auto"/>
          </w:divBdr>
        </w:div>
      </w:divsChild>
    </w:div>
    <w:div w:id="1633171322">
      <w:bodyDiv w:val="1"/>
      <w:marLeft w:val="0"/>
      <w:marRight w:val="0"/>
      <w:marTop w:val="0"/>
      <w:marBottom w:val="0"/>
      <w:divBdr>
        <w:top w:val="none" w:sz="0" w:space="0" w:color="auto"/>
        <w:left w:val="none" w:sz="0" w:space="0" w:color="auto"/>
        <w:bottom w:val="none" w:sz="0" w:space="0" w:color="auto"/>
        <w:right w:val="none" w:sz="0" w:space="0" w:color="auto"/>
      </w:divBdr>
    </w:div>
    <w:div w:id="1664044051">
      <w:bodyDiv w:val="1"/>
      <w:marLeft w:val="0"/>
      <w:marRight w:val="0"/>
      <w:marTop w:val="0"/>
      <w:marBottom w:val="0"/>
      <w:divBdr>
        <w:top w:val="none" w:sz="0" w:space="0" w:color="auto"/>
        <w:left w:val="none" w:sz="0" w:space="0" w:color="auto"/>
        <w:bottom w:val="none" w:sz="0" w:space="0" w:color="auto"/>
        <w:right w:val="none" w:sz="0" w:space="0" w:color="auto"/>
      </w:divBdr>
      <w:divsChild>
        <w:div w:id="359404706">
          <w:marLeft w:val="965"/>
          <w:marRight w:val="0"/>
          <w:marTop w:val="115"/>
          <w:marBottom w:val="0"/>
          <w:divBdr>
            <w:top w:val="none" w:sz="0" w:space="0" w:color="auto"/>
            <w:left w:val="none" w:sz="0" w:space="0" w:color="auto"/>
            <w:bottom w:val="none" w:sz="0" w:space="0" w:color="auto"/>
            <w:right w:val="none" w:sz="0" w:space="0" w:color="auto"/>
          </w:divBdr>
        </w:div>
        <w:div w:id="125197434">
          <w:marLeft w:val="965"/>
          <w:marRight w:val="0"/>
          <w:marTop w:val="115"/>
          <w:marBottom w:val="0"/>
          <w:divBdr>
            <w:top w:val="none" w:sz="0" w:space="0" w:color="auto"/>
            <w:left w:val="none" w:sz="0" w:space="0" w:color="auto"/>
            <w:bottom w:val="none" w:sz="0" w:space="0" w:color="auto"/>
            <w:right w:val="none" w:sz="0" w:space="0" w:color="auto"/>
          </w:divBdr>
        </w:div>
        <w:div w:id="1302156604">
          <w:marLeft w:val="965"/>
          <w:marRight w:val="0"/>
          <w:marTop w:val="115"/>
          <w:marBottom w:val="0"/>
          <w:divBdr>
            <w:top w:val="none" w:sz="0" w:space="0" w:color="auto"/>
            <w:left w:val="none" w:sz="0" w:space="0" w:color="auto"/>
            <w:bottom w:val="none" w:sz="0" w:space="0" w:color="auto"/>
            <w:right w:val="none" w:sz="0" w:space="0" w:color="auto"/>
          </w:divBdr>
        </w:div>
        <w:div w:id="182869261">
          <w:marLeft w:val="965"/>
          <w:marRight w:val="0"/>
          <w:marTop w:val="115"/>
          <w:marBottom w:val="0"/>
          <w:divBdr>
            <w:top w:val="none" w:sz="0" w:space="0" w:color="auto"/>
            <w:left w:val="none" w:sz="0" w:space="0" w:color="auto"/>
            <w:bottom w:val="none" w:sz="0" w:space="0" w:color="auto"/>
            <w:right w:val="none" w:sz="0" w:space="0" w:color="auto"/>
          </w:divBdr>
        </w:div>
      </w:divsChild>
    </w:div>
    <w:div w:id="1688755467">
      <w:bodyDiv w:val="1"/>
      <w:marLeft w:val="0"/>
      <w:marRight w:val="0"/>
      <w:marTop w:val="0"/>
      <w:marBottom w:val="0"/>
      <w:divBdr>
        <w:top w:val="none" w:sz="0" w:space="0" w:color="auto"/>
        <w:left w:val="none" w:sz="0" w:space="0" w:color="auto"/>
        <w:bottom w:val="none" w:sz="0" w:space="0" w:color="auto"/>
        <w:right w:val="none" w:sz="0" w:space="0" w:color="auto"/>
      </w:divBdr>
      <w:divsChild>
        <w:div w:id="1261910954">
          <w:marLeft w:val="1166"/>
          <w:marRight w:val="0"/>
          <w:marTop w:val="134"/>
          <w:marBottom w:val="0"/>
          <w:divBdr>
            <w:top w:val="none" w:sz="0" w:space="0" w:color="auto"/>
            <w:left w:val="none" w:sz="0" w:space="0" w:color="auto"/>
            <w:bottom w:val="none" w:sz="0" w:space="0" w:color="auto"/>
            <w:right w:val="none" w:sz="0" w:space="0" w:color="auto"/>
          </w:divBdr>
        </w:div>
        <w:div w:id="2000188643">
          <w:marLeft w:val="1166"/>
          <w:marRight w:val="0"/>
          <w:marTop w:val="134"/>
          <w:marBottom w:val="0"/>
          <w:divBdr>
            <w:top w:val="none" w:sz="0" w:space="0" w:color="auto"/>
            <w:left w:val="none" w:sz="0" w:space="0" w:color="auto"/>
            <w:bottom w:val="none" w:sz="0" w:space="0" w:color="auto"/>
            <w:right w:val="none" w:sz="0" w:space="0" w:color="auto"/>
          </w:divBdr>
        </w:div>
      </w:divsChild>
    </w:div>
    <w:div w:id="1690452561">
      <w:bodyDiv w:val="1"/>
      <w:marLeft w:val="0"/>
      <w:marRight w:val="0"/>
      <w:marTop w:val="0"/>
      <w:marBottom w:val="0"/>
      <w:divBdr>
        <w:top w:val="none" w:sz="0" w:space="0" w:color="auto"/>
        <w:left w:val="none" w:sz="0" w:space="0" w:color="auto"/>
        <w:bottom w:val="none" w:sz="0" w:space="0" w:color="auto"/>
        <w:right w:val="none" w:sz="0" w:space="0" w:color="auto"/>
      </w:divBdr>
      <w:divsChild>
        <w:div w:id="883368033">
          <w:marLeft w:val="1166"/>
          <w:marRight w:val="0"/>
          <w:marTop w:val="134"/>
          <w:marBottom w:val="0"/>
          <w:divBdr>
            <w:top w:val="none" w:sz="0" w:space="0" w:color="auto"/>
            <w:left w:val="none" w:sz="0" w:space="0" w:color="auto"/>
            <w:bottom w:val="none" w:sz="0" w:space="0" w:color="auto"/>
            <w:right w:val="none" w:sz="0" w:space="0" w:color="auto"/>
          </w:divBdr>
        </w:div>
        <w:div w:id="1585724214">
          <w:marLeft w:val="1166"/>
          <w:marRight w:val="0"/>
          <w:marTop w:val="134"/>
          <w:marBottom w:val="0"/>
          <w:divBdr>
            <w:top w:val="none" w:sz="0" w:space="0" w:color="auto"/>
            <w:left w:val="none" w:sz="0" w:space="0" w:color="auto"/>
            <w:bottom w:val="none" w:sz="0" w:space="0" w:color="auto"/>
            <w:right w:val="none" w:sz="0" w:space="0" w:color="auto"/>
          </w:divBdr>
        </w:div>
        <w:div w:id="468792273">
          <w:marLeft w:val="1166"/>
          <w:marRight w:val="0"/>
          <w:marTop w:val="134"/>
          <w:marBottom w:val="0"/>
          <w:divBdr>
            <w:top w:val="none" w:sz="0" w:space="0" w:color="auto"/>
            <w:left w:val="none" w:sz="0" w:space="0" w:color="auto"/>
            <w:bottom w:val="none" w:sz="0" w:space="0" w:color="auto"/>
            <w:right w:val="none" w:sz="0" w:space="0" w:color="auto"/>
          </w:divBdr>
        </w:div>
        <w:div w:id="1982880096">
          <w:marLeft w:val="1166"/>
          <w:marRight w:val="0"/>
          <w:marTop w:val="134"/>
          <w:marBottom w:val="0"/>
          <w:divBdr>
            <w:top w:val="none" w:sz="0" w:space="0" w:color="auto"/>
            <w:left w:val="none" w:sz="0" w:space="0" w:color="auto"/>
            <w:bottom w:val="none" w:sz="0" w:space="0" w:color="auto"/>
            <w:right w:val="none" w:sz="0" w:space="0" w:color="auto"/>
          </w:divBdr>
        </w:div>
      </w:divsChild>
    </w:div>
    <w:div w:id="1702514239">
      <w:bodyDiv w:val="1"/>
      <w:marLeft w:val="0"/>
      <w:marRight w:val="0"/>
      <w:marTop w:val="0"/>
      <w:marBottom w:val="0"/>
      <w:divBdr>
        <w:top w:val="none" w:sz="0" w:space="0" w:color="auto"/>
        <w:left w:val="none" w:sz="0" w:space="0" w:color="auto"/>
        <w:bottom w:val="none" w:sz="0" w:space="0" w:color="auto"/>
        <w:right w:val="none" w:sz="0" w:space="0" w:color="auto"/>
      </w:divBdr>
    </w:div>
    <w:div w:id="1728072079">
      <w:bodyDiv w:val="1"/>
      <w:marLeft w:val="0"/>
      <w:marRight w:val="0"/>
      <w:marTop w:val="0"/>
      <w:marBottom w:val="0"/>
      <w:divBdr>
        <w:top w:val="none" w:sz="0" w:space="0" w:color="auto"/>
        <w:left w:val="none" w:sz="0" w:space="0" w:color="auto"/>
        <w:bottom w:val="none" w:sz="0" w:space="0" w:color="auto"/>
        <w:right w:val="none" w:sz="0" w:space="0" w:color="auto"/>
      </w:divBdr>
      <w:divsChild>
        <w:div w:id="1906859">
          <w:marLeft w:val="965"/>
          <w:marRight w:val="0"/>
          <w:marTop w:val="115"/>
          <w:marBottom w:val="0"/>
          <w:divBdr>
            <w:top w:val="none" w:sz="0" w:space="0" w:color="auto"/>
            <w:left w:val="none" w:sz="0" w:space="0" w:color="auto"/>
            <w:bottom w:val="none" w:sz="0" w:space="0" w:color="auto"/>
            <w:right w:val="none" w:sz="0" w:space="0" w:color="auto"/>
          </w:divBdr>
        </w:div>
        <w:div w:id="1490907521">
          <w:marLeft w:val="965"/>
          <w:marRight w:val="0"/>
          <w:marTop w:val="115"/>
          <w:marBottom w:val="0"/>
          <w:divBdr>
            <w:top w:val="none" w:sz="0" w:space="0" w:color="auto"/>
            <w:left w:val="none" w:sz="0" w:space="0" w:color="auto"/>
            <w:bottom w:val="none" w:sz="0" w:space="0" w:color="auto"/>
            <w:right w:val="none" w:sz="0" w:space="0" w:color="auto"/>
          </w:divBdr>
        </w:div>
        <w:div w:id="421528409">
          <w:marLeft w:val="965"/>
          <w:marRight w:val="0"/>
          <w:marTop w:val="115"/>
          <w:marBottom w:val="0"/>
          <w:divBdr>
            <w:top w:val="none" w:sz="0" w:space="0" w:color="auto"/>
            <w:left w:val="none" w:sz="0" w:space="0" w:color="auto"/>
            <w:bottom w:val="none" w:sz="0" w:space="0" w:color="auto"/>
            <w:right w:val="none" w:sz="0" w:space="0" w:color="auto"/>
          </w:divBdr>
        </w:div>
      </w:divsChild>
    </w:div>
    <w:div w:id="1728608288">
      <w:bodyDiv w:val="1"/>
      <w:marLeft w:val="0"/>
      <w:marRight w:val="0"/>
      <w:marTop w:val="0"/>
      <w:marBottom w:val="0"/>
      <w:divBdr>
        <w:top w:val="none" w:sz="0" w:space="0" w:color="auto"/>
        <w:left w:val="none" w:sz="0" w:space="0" w:color="auto"/>
        <w:bottom w:val="none" w:sz="0" w:space="0" w:color="auto"/>
        <w:right w:val="none" w:sz="0" w:space="0" w:color="auto"/>
      </w:divBdr>
      <w:divsChild>
        <w:div w:id="1334990488">
          <w:marLeft w:val="547"/>
          <w:marRight w:val="0"/>
          <w:marTop w:val="154"/>
          <w:marBottom w:val="0"/>
          <w:divBdr>
            <w:top w:val="none" w:sz="0" w:space="0" w:color="auto"/>
            <w:left w:val="none" w:sz="0" w:space="0" w:color="auto"/>
            <w:bottom w:val="none" w:sz="0" w:space="0" w:color="auto"/>
            <w:right w:val="none" w:sz="0" w:space="0" w:color="auto"/>
          </w:divBdr>
        </w:div>
        <w:div w:id="647829958">
          <w:marLeft w:val="1166"/>
          <w:marRight w:val="0"/>
          <w:marTop w:val="134"/>
          <w:marBottom w:val="0"/>
          <w:divBdr>
            <w:top w:val="none" w:sz="0" w:space="0" w:color="auto"/>
            <w:left w:val="none" w:sz="0" w:space="0" w:color="auto"/>
            <w:bottom w:val="none" w:sz="0" w:space="0" w:color="auto"/>
            <w:right w:val="none" w:sz="0" w:space="0" w:color="auto"/>
          </w:divBdr>
        </w:div>
        <w:div w:id="1604875840">
          <w:marLeft w:val="1166"/>
          <w:marRight w:val="0"/>
          <w:marTop w:val="134"/>
          <w:marBottom w:val="0"/>
          <w:divBdr>
            <w:top w:val="none" w:sz="0" w:space="0" w:color="auto"/>
            <w:left w:val="none" w:sz="0" w:space="0" w:color="auto"/>
            <w:bottom w:val="none" w:sz="0" w:space="0" w:color="auto"/>
            <w:right w:val="none" w:sz="0" w:space="0" w:color="auto"/>
          </w:divBdr>
        </w:div>
        <w:div w:id="681514313">
          <w:marLeft w:val="1166"/>
          <w:marRight w:val="0"/>
          <w:marTop w:val="134"/>
          <w:marBottom w:val="0"/>
          <w:divBdr>
            <w:top w:val="none" w:sz="0" w:space="0" w:color="auto"/>
            <w:left w:val="none" w:sz="0" w:space="0" w:color="auto"/>
            <w:bottom w:val="none" w:sz="0" w:space="0" w:color="auto"/>
            <w:right w:val="none" w:sz="0" w:space="0" w:color="auto"/>
          </w:divBdr>
        </w:div>
        <w:div w:id="792793632">
          <w:marLeft w:val="1166"/>
          <w:marRight w:val="0"/>
          <w:marTop w:val="134"/>
          <w:marBottom w:val="0"/>
          <w:divBdr>
            <w:top w:val="none" w:sz="0" w:space="0" w:color="auto"/>
            <w:left w:val="none" w:sz="0" w:space="0" w:color="auto"/>
            <w:bottom w:val="none" w:sz="0" w:space="0" w:color="auto"/>
            <w:right w:val="none" w:sz="0" w:space="0" w:color="auto"/>
          </w:divBdr>
        </w:div>
      </w:divsChild>
    </w:div>
    <w:div w:id="1757550447">
      <w:bodyDiv w:val="1"/>
      <w:marLeft w:val="0"/>
      <w:marRight w:val="0"/>
      <w:marTop w:val="0"/>
      <w:marBottom w:val="0"/>
      <w:divBdr>
        <w:top w:val="none" w:sz="0" w:space="0" w:color="auto"/>
        <w:left w:val="none" w:sz="0" w:space="0" w:color="auto"/>
        <w:bottom w:val="none" w:sz="0" w:space="0" w:color="auto"/>
        <w:right w:val="none" w:sz="0" w:space="0" w:color="auto"/>
      </w:divBdr>
    </w:div>
    <w:div w:id="1764497655">
      <w:bodyDiv w:val="1"/>
      <w:marLeft w:val="0"/>
      <w:marRight w:val="0"/>
      <w:marTop w:val="0"/>
      <w:marBottom w:val="0"/>
      <w:divBdr>
        <w:top w:val="none" w:sz="0" w:space="0" w:color="auto"/>
        <w:left w:val="none" w:sz="0" w:space="0" w:color="auto"/>
        <w:bottom w:val="none" w:sz="0" w:space="0" w:color="auto"/>
        <w:right w:val="none" w:sz="0" w:space="0" w:color="auto"/>
      </w:divBdr>
    </w:div>
    <w:div w:id="1781991999">
      <w:bodyDiv w:val="1"/>
      <w:marLeft w:val="0"/>
      <w:marRight w:val="0"/>
      <w:marTop w:val="0"/>
      <w:marBottom w:val="0"/>
      <w:divBdr>
        <w:top w:val="none" w:sz="0" w:space="0" w:color="auto"/>
        <w:left w:val="none" w:sz="0" w:space="0" w:color="auto"/>
        <w:bottom w:val="none" w:sz="0" w:space="0" w:color="auto"/>
        <w:right w:val="none" w:sz="0" w:space="0" w:color="auto"/>
      </w:divBdr>
    </w:div>
    <w:div w:id="1794714942">
      <w:bodyDiv w:val="1"/>
      <w:marLeft w:val="0"/>
      <w:marRight w:val="0"/>
      <w:marTop w:val="0"/>
      <w:marBottom w:val="0"/>
      <w:divBdr>
        <w:top w:val="none" w:sz="0" w:space="0" w:color="auto"/>
        <w:left w:val="none" w:sz="0" w:space="0" w:color="auto"/>
        <w:bottom w:val="none" w:sz="0" w:space="0" w:color="auto"/>
        <w:right w:val="none" w:sz="0" w:space="0" w:color="auto"/>
      </w:divBdr>
    </w:div>
    <w:div w:id="1808931157">
      <w:bodyDiv w:val="1"/>
      <w:marLeft w:val="0"/>
      <w:marRight w:val="0"/>
      <w:marTop w:val="0"/>
      <w:marBottom w:val="0"/>
      <w:divBdr>
        <w:top w:val="none" w:sz="0" w:space="0" w:color="auto"/>
        <w:left w:val="none" w:sz="0" w:space="0" w:color="auto"/>
        <w:bottom w:val="none" w:sz="0" w:space="0" w:color="auto"/>
        <w:right w:val="none" w:sz="0" w:space="0" w:color="auto"/>
      </w:divBdr>
    </w:div>
    <w:div w:id="1811437908">
      <w:bodyDiv w:val="1"/>
      <w:marLeft w:val="0"/>
      <w:marRight w:val="0"/>
      <w:marTop w:val="0"/>
      <w:marBottom w:val="0"/>
      <w:divBdr>
        <w:top w:val="none" w:sz="0" w:space="0" w:color="auto"/>
        <w:left w:val="none" w:sz="0" w:space="0" w:color="auto"/>
        <w:bottom w:val="none" w:sz="0" w:space="0" w:color="auto"/>
        <w:right w:val="none" w:sz="0" w:space="0" w:color="auto"/>
      </w:divBdr>
    </w:div>
    <w:div w:id="1855074574">
      <w:bodyDiv w:val="1"/>
      <w:marLeft w:val="0"/>
      <w:marRight w:val="0"/>
      <w:marTop w:val="0"/>
      <w:marBottom w:val="0"/>
      <w:divBdr>
        <w:top w:val="none" w:sz="0" w:space="0" w:color="auto"/>
        <w:left w:val="none" w:sz="0" w:space="0" w:color="auto"/>
        <w:bottom w:val="none" w:sz="0" w:space="0" w:color="auto"/>
        <w:right w:val="none" w:sz="0" w:space="0" w:color="auto"/>
      </w:divBdr>
    </w:div>
    <w:div w:id="1967004652">
      <w:bodyDiv w:val="1"/>
      <w:marLeft w:val="0"/>
      <w:marRight w:val="0"/>
      <w:marTop w:val="0"/>
      <w:marBottom w:val="0"/>
      <w:divBdr>
        <w:top w:val="none" w:sz="0" w:space="0" w:color="auto"/>
        <w:left w:val="none" w:sz="0" w:space="0" w:color="auto"/>
        <w:bottom w:val="none" w:sz="0" w:space="0" w:color="auto"/>
        <w:right w:val="none" w:sz="0" w:space="0" w:color="auto"/>
      </w:divBdr>
    </w:div>
    <w:div w:id="1980576519">
      <w:bodyDiv w:val="1"/>
      <w:marLeft w:val="0"/>
      <w:marRight w:val="0"/>
      <w:marTop w:val="0"/>
      <w:marBottom w:val="0"/>
      <w:divBdr>
        <w:top w:val="none" w:sz="0" w:space="0" w:color="auto"/>
        <w:left w:val="none" w:sz="0" w:space="0" w:color="auto"/>
        <w:bottom w:val="none" w:sz="0" w:space="0" w:color="auto"/>
        <w:right w:val="none" w:sz="0" w:space="0" w:color="auto"/>
      </w:divBdr>
    </w:div>
    <w:div w:id="2013795069">
      <w:bodyDiv w:val="1"/>
      <w:marLeft w:val="0"/>
      <w:marRight w:val="0"/>
      <w:marTop w:val="0"/>
      <w:marBottom w:val="0"/>
      <w:divBdr>
        <w:top w:val="none" w:sz="0" w:space="0" w:color="auto"/>
        <w:left w:val="none" w:sz="0" w:space="0" w:color="auto"/>
        <w:bottom w:val="none" w:sz="0" w:space="0" w:color="auto"/>
        <w:right w:val="none" w:sz="0" w:space="0" w:color="auto"/>
      </w:divBdr>
    </w:div>
    <w:div w:id="2085837491">
      <w:bodyDiv w:val="1"/>
      <w:marLeft w:val="0"/>
      <w:marRight w:val="0"/>
      <w:marTop w:val="0"/>
      <w:marBottom w:val="0"/>
      <w:divBdr>
        <w:top w:val="none" w:sz="0" w:space="0" w:color="auto"/>
        <w:left w:val="none" w:sz="0" w:space="0" w:color="auto"/>
        <w:bottom w:val="none" w:sz="0" w:space="0" w:color="auto"/>
        <w:right w:val="none" w:sz="0" w:space="0" w:color="auto"/>
      </w:divBdr>
    </w:div>
    <w:div w:id="2129229740">
      <w:bodyDiv w:val="1"/>
      <w:marLeft w:val="0"/>
      <w:marRight w:val="0"/>
      <w:marTop w:val="0"/>
      <w:marBottom w:val="0"/>
      <w:divBdr>
        <w:top w:val="none" w:sz="0" w:space="0" w:color="auto"/>
        <w:left w:val="none" w:sz="0" w:space="0" w:color="auto"/>
        <w:bottom w:val="none" w:sz="0" w:space="0" w:color="auto"/>
        <w:right w:val="none" w:sz="0" w:space="0" w:color="auto"/>
      </w:divBdr>
    </w:div>
    <w:div w:id="2144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D0111-B62F-466A-A718-56928A1E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MHU</cp:lastModifiedBy>
  <cp:revision>3</cp:revision>
  <cp:lastPrinted>2011-08-02T00:56:00Z</cp:lastPrinted>
  <dcterms:created xsi:type="dcterms:W3CDTF">2011-08-01T14:33:00Z</dcterms:created>
  <dcterms:modified xsi:type="dcterms:W3CDTF">2011-08-02T01:09:00Z</dcterms:modified>
</cp:coreProperties>
</file>